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E2146" w14:textId="77777777" w:rsidR="00E0328B" w:rsidRDefault="00E0328B" w:rsidP="007448EB"/>
    <w:p w14:paraId="054F7B2A" w14:textId="77777777" w:rsidR="00460A0B" w:rsidRPr="00460A0B" w:rsidRDefault="00460A0B" w:rsidP="00460A0B"/>
    <w:p w14:paraId="5FE023A4" w14:textId="77777777" w:rsidR="00460A0B" w:rsidRPr="00460A0B" w:rsidRDefault="00460A0B" w:rsidP="00460A0B"/>
    <w:p w14:paraId="66ACCC66" w14:textId="77777777" w:rsidR="00460A0B" w:rsidRDefault="00460A0B" w:rsidP="00460A0B"/>
    <w:p w14:paraId="6262D8CD" w14:textId="77777777" w:rsidR="000F2351" w:rsidRDefault="000F2351" w:rsidP="002A1AF8">
      <w:pPr>
        <w:jc w:val="center"/>
      </w:pPr>
    </w:p>
    <w:p w14:paraId="54C60F8D" w14:textId="77777777" w:rsidR="000F2351" w:rsidRDefault="000F2351" w:rsidP="002A1AF8">
      <w:pPr>
        <w:jc w:val="center"/>
      </w:pPr>
    </w:p>
    <w:p w14:paraId="7F0F8183" w14:textId="77777777" w:rsidR="000F2351" w:rsidRDefault="000F2351" w:rsidP="002A1AF8">
      <w:pPr>
        <w:jc w:val="center"/>
      </w:pPr>
    </w:p>
    <w:p w14:paraId="3F4166EE" w14:textId="77777777" w:rsidR="000F2351" w:rsidRDefault="000F2351" w:rsidP="002A1AF8">
      <w:pPr>
        <w:jc w:val="center"/>
      </w:pPr>
    </w:p>
    <w:p w14:paraId="39AFDFE6" w14:textId="77777777" w:rsidR="000F2351" w:rsidRDefault="000F2351" w:rsidP="002A1AF8">
      <w:pPr>
        <w:jc w:val="center"/>
      </w:pPr>
    </w:p>
    <w:p w14:paraId="09593F39" w14:textId="5F8524F5" w:rsidR="00460A0B" w:rsidRPr="001213DD" w:rsidRDefault="00D95180" w:rsidP="001E704F">
      <w:pPr>
        <w:jc w:val="center"/>
        <w:rPr>
          <w:b/>
          <w:bCs/>
          <w:sz w:val="52"/>
          <w:szCs w:val="52"/>
        </w:rPr>
      </w:pPr>
      <w:r>
        <w:rPr>
          <w:b/>
          <w:bCs/>
          <w:noProof/>
          <w:sz w:val="52"/>
          <w:szCs w:val="52"/>
        </w:rPr>
        <mc:AlternateContent>
          <mc:Choice Requires="wps">
            <w:drawing>
              <wp:anchor distT="0" distB="0" distL="114300" distR="114300" simplePos="0" relativeHeight="251659264" behindDoc="0" locked="0" layoutInCell="1" allowOverlap="1" wp14:anchorId="11E7BFF8" wp14:editId="395D3137">
                <wp:simplePos x="0" y="0"/>
                <wp:positionH relativeFrom="column">
                  <wp:posOffset>129473</wp:posOffset>
                </wp:positionH>
                <wp:positionV relativeFrom="paragraph">
                  <wp:posOffset>10879</wp:posOffset>
                </wp:positionV>
                <wp:extent cx="5559228" cy="476947"/>
                <wp:effectExtent l="0" t="0" r="22860" b="18415"/>
                <wp:wrapNone/>
                <wp:docPr id="2116986491" name="Rectangle 1"/>
                <wp:cNvGraphicFramePr/>
                <a:graphic xmlns:a="http://schemas.openxmlformats.org/drawingml/2006/main">
                  <a:graphicData uri="http://schemas.microsoft.com/office/word/2010/wordprocessingShape">
                    <wps:wsp>
                      <wps:cNvSpPr/>
                      <wps:spPr>
                        <a:xfrm>
                          <a:off x="0" y="0"/>
                          <a:ext cx="5559228" cy="4769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CFF7AC" w14:textId="4735D981" w:rsidR="003C0733" w:rsidRPr="003C0733" w:rsidRDefault="003C0733" w:rsidP="003C0733">
                            <w:pPr>
                              <w:jc w:val="center"/>
                              <w:rPr>
                                <w:b/>
                                <w:bCs/>
                                <w:sz w:val="48"/>
                                <w:szCs w:val="48"/>
                              </w:rPr>
                            </w:pPr>
                            <w:r w:rsidRPr="003C0733">
                              <w:rPr>
                                <w:b/>
                                <w:bCs/>
                                <w:sz w:val="48"/>
                                <w:szCs w:val="48"/>
                              </w:rPr>
                              <w:t>Predictive Modeling of ALS Progression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E7BFF8" id="Rectangle 1" o:spid="_x0000_s1026" style="position:absolute;left:0;text-align:left;margin-left:10.2pt;margin-top:.85pt;width:437.75pt;height:37.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" fillcolor="white [3201]" strokecolor="#70ad47 [3209]" strokeweight="1pt">
                <v:textbox>
                  <w:txbxContent>
                    <w:p w14:paraId="04CFF7AC" w14:textId="4735D981" w:rsidR="003C0733" w:rsidRPr="003C0733" w:rsidRDefault="003C0733" w:rsidP="003C0733">
                      <w:pPr>
                        <w:jc w:val="center"/>
                        <w:rPr>
                          <w:b/>
                          <w:bCs/>
                          <w:sz w:val="48"/>
                          <w:szCs w:val="48"/>
                        </w:rPr>
                      </w:pPr>
                      <w:r w:rsidRPr="003C0733">
                        <w:rPr>
                          <w:b/>
                          <w:bCs/>
                          <w:sz w:val="48"/>
                          <w:szCs w:val="48"/>
                        </w:rPr>
                        <w:t>Predictive Modeling of ALS Progression</w:t>
                      </w:r>
                    </w:p>
                  </w:txbxContent>
                </v:textbox>
              </v:rect>
            </w:pict>
          </mc:Fallback>
        </mc:AlternateContent>
      </w:r>
      <w:r w:rsidR="00CC3410" w:rsidRPr="001213DD">
        <w:rPr>
          <w:b/>
          <w:bCs/>
          <w:sz w:val="52"/>
          <w:szCs w:val="52"/>
        </w:rPr>
        <w:t>Predictive Modeling of ALS Progression</w:t>
      </w:r>
    </w:p>
    <w:p w14:paraId="235A8BFD" w14:textId="77777777" w:rsidR="00A97C81" w:rsidRDefault="00A97C81" w:rsidP="001E704F">
      <w:pPr>
        <w:ind w:firstLine="720"/>
        <w:jc w:val="center"/>
      </w:pPr>
    </w:p>
    <w:p w14:paraId="524BB390" w14:textId="77777777" w:rsidR="00A97C81" w:rsidRDefault="00A97C81" w:rsidP="001E704F">
      <w:pPr>
        <w:ind w:firstLine="720"/>
        <w:jc w:val="center"/>
      </w:pPr>
    </w:p>
    <w:p w14:paraId="3963F052" w14:textId="77777777" w:rsidR="00E64472" w:rsidRPr="001213DD" w:rsidRDefault="00E64472" w:rsidP="00A15FCB">
      <w:pPr>
        <w:ind w:firstLine="720"/>
        <w:jc w:val="center"/>
        <w:rPr>
          <w:b/>
          <w:bCs/>
          <w:sz w:val="36"/>
          <w:szCs w:val="36"/>
        </w:rPr>
      </w:pPr>
      <w:r w:rsidRPr="001213DD">
        <w:rPr>
          <w:b/>
          <w:bCs/>
          <w:sz w:val="36"/>
          <w:szCs w:val="36"/>
        </w:rPr>
        <w:t>Introduction to Data science</w:t>
      </w:r>
    </w:p>
    <w:p w14:paraId="3E435CD6" w14:textId="77777777" w:rsidR="00A15FCB" w:rsidRPr="001213DD" w:rsidRDefault="00A15FCB" w:rsidP="00A15FCB">
      <w:pPr>
        <w:ind w:firstLine="720"/>
        <w:jc w:val="center"/>
        <w:rPr>
          <w:b/>
          <w:bCs/>
          <w:sz w:val="36"/>
          <w:szCs w:val="36"/>
        </w:rPr>
      </w:pPr>
      <w:r w:rsidRPr="001213DD">
        <w:rPr>
          <w:b/>
          <w:bCs/>
          <w:sz w:val="36"/>
          <w:szCs w:val="36"/>
        </w:rPr>
        <w:t>PROJECT REPORT</w:t>
      </w:r>
    </w:p>
    <w:p w14:paraId="394D509D" w14:textId="77777777" w:rsidR="00A15FCB" w:rsidRPr="00B47E26" w:rsidRDefault="00A15FCB" w:rsidP="00A15FCB">
      <w:pPr>
        <w:ind w:firstLine="720"/>
        <w:jc w:val="center"/>
        <w:rPr>
          <w:rFonts w:ascii="Agency FB" w:hAnsi="Agency FB"/>
          <w:b/>
          <w:bCs/>
          <w:i/>
          <w:iCs/>
          <w:sz w:val="36"/>
          <w:szCs w:val="36"/>
        </w:rPr>
      </w:pPr>
      <w:r w:rsidRPr="00B47E26">
        <w:rPr>
          <w:rFonts w:ascii="Agency FB" w:hAnsi="Agency FB"/>
          <w:b/>
          <w:bCs/>
          <w:i/>
          <w:iCs/>
          <w:sz w:val="36"/>
          <w:szCs w:val="36"/>
        </w:rPr>
        <w:t>Submitted by</w:t>
      </w:r>
    </w:p>
    <w:p w14:paraId="661A6CD3" w14:textId="77777777" w:rsidR="00A15FCB" w:rsidRPr="004B5444" w:rsidRDefault="00A15FCB" w:rsidP="00A15FCB">
      <w:pPr>
        <w:ind w:firstLine="720"/>
        <w:jc w:val="center"/>
        <w:rPr>
          <w:sz w:val="36"/>
          <w:szCs w:val="36"/>
        </w:rPr>
      </w:pPr>
      <w:r w:rsidRPr="004B5444">
        <w:rPr>
          <w:sz w:val="36"/>
          <w:szCs w:val="36"/>
        </w:rPr>
        <w:t>Pullagura Tejaswini</w:t>
      </w:r>
    </w:p>
    <w:p w14:paraId="4950FD3E" w14:textId="77777777" w:rsidR="000057E3" w:rsidRDefault="000057E3" w:rsidP="00A15FCB">
      <w:pPr>
        <w:ind w:firstLine="720"/>
        <w:jc w:val="center"/>
        <w:rPr>
          <w:b/>
          <w:bCs/>
          <w:sz w:val="36"/>
          <w:szCs w:val="36"/>
        </w:rPr>
      </w:pPr>
    </w:p>
    <w:p w14:paraId="5C0561A0" w14:textId="77777777" w:rsidR="000057E3" w:rsidRDefault="000057E3">
      <w:pPr>
        <w:rPr>
          <w:b/>
          <w:bCs/>
          <w:sz w:val="36"/>
          <w:szCs w:val="36"/>
        </w:rPr>
      </w:pPr>
      <w:r>
        <w:rPr>
          <w:b/>
          <w:bCs/>
          <w:sz w:val="36"/>
          <w:szCs w:val="36"/>
        </w:rPr>
        <w:br w:type="page"/>
      </w:r>
    </w:p>
    <w:p w14:paraId="1963AF67" w14:textId="77777777" w:rsidR="00A97C81" w:rsidRDefault="00A97C81" w:rsidP="00460A0B">
      <w:pPr>
        <w:ind w:firstLine="720"/>
      </w:pPr>
    </w:p>
    <w:p w14:paraId="68C05E61" w14:textId="0F6ACDFD" w:rsidR="009E74A3" w:rsidRDefault="00EC5B6F" w:rsidP="007E1F8D">
      <w:pPr>
        <w:tabs>
          <w:tab w:val="left" w:pos="3058"/>
        </w:tabs>
        <w:ind w:firstLine="720"/>
        <w:jc w:val="center"/>
        <w:rPr>
          <w:b/>
          <w:bCs/>
          <w:sz w:val="32"/>
          <w:szCs w:val="32"/>
        </w:rPr>
      </w:pPr>
      <w:r w:rsidRPr="00E2389F">
        <w:rPr>
          <w:b/>
          <w:bCs/>
          <w:sz w:val="32"/>
          <w:szCs w:val="32"/>
        </w:rPr>
        <w:t>Pr</w:t>
      </w:r>
      <w:r w:rsidR="00570DA5" w:rsidRPr="001A4133">
        <w:rPr>
          <w:b/>
          <w:bCs/>
          <w:sz w:val="32"/>
          <w:szCs w:val="32"/>
        </w:rPr>
        <w:t>edictive Modeling of ALS Progression</w:t>
      </w:r>
    </w:p>
    <w:p w14:paraId="27093CC7" w14:textId="5CF0331F" w:rsidR="00B65318" w:rsidRDefault="00B65318" w:rsidP="007E1F8D">
      <w:pPr>
        <w:tabs>
          <w:tab w:val="left" w:pos="3058"/>
        </w:tabs>
        <w:ind w:firstLine="720"/>
        <w:jc w:val="center"/>
        <w:rPr>
          <w:b/>
          <w:bCs/>
          <w:sz w:val="32"/>
          <w:szCs w:val="32"/>
        </w:rPr>
      </w:pPr>
    </w:p>
    <w:p w14:paraId="4FFE2D01" w14:textId="77777777" w:rsidR="00016C56" w:rsidRPr="001A4133" w:rsidRDefault="00016C56" w:rsidP="00016C56">
      <w:pPr>
        <w:ind w:firstLine="720"/>
        <w:rPr>
          <w:b/>
          <w:bCs/>
          <w:sz w:val="28"/>
          <w:szCs w:val="28"/>
        </w:rPr>
      </w:pPr>
      <w:r w:rsidRPr="001A4133">
        <w:rPr>
          <w:b/>
          <w:bCs/>
          <w:sz w:val="28"/>
          <w:szCs w:val="28"/>
        </w:rPr>
        <w:t>Abstract:</w:t>
      </w:r>
    </w:p>
    <w:p w14:paraId="65115681" w14:textId="77777777" w:rsidR="00016C56" w:rsidRPr="0092488D" w:rsidRDefault="00016C56" w:rsidP="00016C56">
      <w:pPr>
        <w:spacing w:line="360" w:lineRule="auto"/>
        <w:ind w:firstLine="720"/>
        <w:jc w:val="both"/>
        <w:rPr>
          <w:sz w:val="24"/>
          <w:szCs w:val="24"/>
        </w:rPr>
      </w:pPr>
      <w:r w:rsidRPr="0092488D">
        <w:rPr>
          <w:sz w:val="24"/>
          <w:szCs w:val="24"/>
        </w:rPr>
        <w:t>This documentation presents a detailed workflow for analyzing the Minsk2020 ALS dataset using machine learning techniques. The preprocessing steps included converting categorical data to numeric values through ordinal encoding and performing correlation analysis. Exploratory Data Analysis (EDA) was conducted to understand data distribution and detect anomalies. Recursive Feature Elimination (RFE) was employed to select the most relevant features. Various machine learning models, including Random Forest, SVM, Decision Tree, Gaussian Naive Bayes, K-Nearest Neighbors, Logistic Regression, Gradient Boosting, AdaBoost, and Bagging Classifier, were implemented. Model performance was evaluated using cross-validation techniques, ensuring robust and reliable results. The comprehensive approach leveraged multiple preprocessing, feature selection, and evaluation strategies to develop effective machine learning models for the dataset.</w:t>
      </w:r>
    </w:p>
    <w:p w14:paraId="05E62008" w14:textId="08C145A1" w:rsidR="00B65318" w:rsidRDefault="00B65318">
      <w:pPr>
        <w:rPr>
          <w:b/>
          <w:bCs/>
          <w:sz w:val="32"/>
          <w:szCs w:val="32"/>
        </w:rPr>
      </w:pPr>
    </w:p>
    <w:p w14:paraId="7F50E1B7" w14:textId="5D021044" w:rsidR="00B65318" w:rsidRDefault="00B65318" w:rsidP="007E1F8D">
      <w:pPr>
        <w:tabs>
          <w:tab w:val="left" w:pos="3058"/>
        </w:tabs>
        <w:ind w:firstLine="720"/>
        <w:jc w:val="center"/>
        <w:rPr>
          <w:b/>
          <w:bCs/>
          <w:sz w:val="32"/>
          <w:szCs w:val="32"/>
        </w:rPr>
      </w:pPr>
    </w:p>
    <w:p w14:paraId="5216785A" w14:textId="77777777" w:rsidR="00FD12E1" w:rsidRDefault="00FD12E1" w:rsidP="00FD12E1">
      <w:pPr>
        <w:rPr>
          <w:b/>
          <w:bCs/>
          <w:sz w:val="32"/>
          <w:szCs w:val="32"/>
        </w:rPr>
      </w:pPr>
    </w:p>
    <w:p w14:paraId="70819A9E" w14:textId="77777777" w:rsidR="00FD12E1" w:rsidRDefault="00FD12E1" w:rsidP="00FD12E1">
      <w:pPr>
        <w:rPr>
          <w:b/>
          <w:bCs/>
          <w:sz w:val="32"/>
          <w:szCs w:val="32"/>
        </w:rPr>
      </w:pPr>
    </w:p>
    <w:p w14:paraId="51D55D12" w14:textId="77777777" w:rsidR="00FD12E1" w:rsidRDefault="00FD12E1" w:rsidP="00FD12E1">
      <w:pPr>
        <w:rPr>
          <w:b/>
          <w:bCs/>
          <w:sz w:val="32"/>
          <w:szCs w:val="32"/>
        </w:rPr>
      </w:pPr>
    </w:p>
    <w:p w14:paraId="68F74D8E" w14:textId="77777777" w:rsidR="00FD12E1" w:rsidRDefault="00FD12E1" w:rsidP="00FD12E1">
      <w:pPr>
        <w:rPr>
          <w:b/>
          <w:bCs/>
          <w:sz w:val="32"/>
          <w:szCs w:val="32"/>
        </w:rPr>
      </w:pPr>
    </w:p>
    <w:p w14:paraId="78CC8076" w14:textId="77777777" w:rsidR="00FD12E1" w:rsidRDefault="00FD12E1" w:rsidP="00FD12E1">
      <w:pPr>
        <w:rPr>
          <w:b/>
          <w:bCs/>
          <w:sz w:val="32"/>
          <w:szCs w:val="32"/>
        </w:rPr>
      </w:pPr>
    </w:p>
    <w:p w14:paraId="579887C4" w14:textId="77777777" w:rsidR="00FD12E1" w:rsidRDefault="00FD12E1" w:rsidP="00FD12E1">
      <w:pPr>
        <w:rPr>
          <w:b/>
          <w:bCs/>
          <w:sz w:val="32"/>
          <w:szCs w:val="32"/>
        </w:rPr>
      </w:pPr>
    </w:p>
    <w:p w14:paraId="5AE3392C" w14:textId="77777777" w:rsidR="00FD12E1" w:rsidRDefault="00FD12E1" w:rsidP="00FD12E1">
      <w:pPr>
        <w:rPr>
          <w:b/>
          <w:bCs/>
          <w:sz w:val="32"/>
          <w:szCs w:val="32"/>
        </w:rPr>
      </w:pPr>
    </w:p>
    <w:p w14:paraId="7C19F4CF" w14:textId="77777777" w:rsidR="00FD12E1" w:rsidRDefault="00FD12E1" w:rsidP="00FD12E1">
      <w:pPr>
        <w:rPr>
          <w:b/>
          <w:bCs/>
          <w:sz w:val="32"/>
          <w:szCs w:val="32"/>
        </w:rPr>
      </w:pPr>
    </w:p>
    <w:p w14:paraId="258566F6" w14:textId="77777777" w:rsidR="00FD12E1" w:rsidRDefault="00FD12E1" w:rsidP="00FD12E1">
      <w:pPr>
        <w:rPr>
          <w:b/>
          <w:bCs/>
          <w:sz w:val="32"/>
          <w:szCs w:val="32"/>
        </w:rPr>
      </w:pPr>
    </w:p>
    <w:p w14:paraId="66A49317" w14:textId="77777777" w:rsidR="00FD12E1" w:rsidRDefault="00FD12E1" w:rsidP="00FD12E1">
      <w:pPr>
        <w:rPr>
          <w:b/>
          <w:bCs/>
          <w:sz w:val="32"/>
          <w:szCs w:val="32"/>
        </w:rPr>
      </w:pPr>
    </w:p>
    <w:p w14:paraId="513A6B8E" w14:textId="5A153EE0" w:rsidR="00854209" w:rsidRPr="00CB5B48" w:rsidRDefault="00085B72" w:rsidP="0029281C">
      <w:pPr>
        <w:spacing w:line="360" w:lineRule="auto"/>
        <w:rPr>
          <w:b/>
          <w:bCs/>
        </w:rPr>
      </w:pPr>
      <w:r w:rsidRPr="00CB5B48">
        <w:rPr>
          <w:b/>
          <w:bCs/>
        </w:rPr>
        <w:lastRenderedPageBreak/>
        <w:t>INTRODUCTION</w:t>
      </w:r>
    </w:p>
    <w:p w14:paraId="4CCC3069" w14:textId="6F1D505C" w:rsidR="00E44D70" w:rsidRPr="00CB5B48" w:rsidRDefault="00085B72" w:rsidP="0029281C">
      <w:pPr>
        <w:tabs>
          <w:tab w:val="left" w:pos="3058"/>
        </w:tabs>
        <w:spacing w:line="360" w:lineRule="auto"/>
        <w:jc w:val="both"/>
      </w:pPr>
      <w:r w:rsidRPr="00CB5B48">
        <w:t>The Minsk2020 ALS dataset presents a valuable opportunity for leveraging machine</w:t>
      </w:r>
      <w:r w:rsidR="00564ADF" w:rsidRPr="00CB5B48">
        <w:t xml:space="preserve"> </w:t>
      </w:r>
      <w:r w:rsidRPr="00CB5B48">
        <w:t xml:space="preserve">learning (ML) techniques to improve ALS diagnosis and prognosis. In </w:t>
      </w:r>
      <w:r w:rsidR="00CF1611" w:rsidRPr="00CB5B48">
        <w:t xml:space="preserve">this </w:t>
      </w:r>
      <w:r w:rsidRPr="00CB5B48">
        <w:t>documentation, we delve into the process of applying ML algorithms to this dataset, with a focus on feature engineering, model selection, and evaluation.</w:t>
      </w:r>
    </w:p>
    <w:p w14:paraId="7352C043" w14:textId="59593E66" w:rsidR="00A82151" w:rsidRPr="00CB5B48" w:rsidRDefault="00E44D70" w:rsidP="0029281C">
      <w:pPr>
        <w:tabs>
          <w:tab w:val="left" w:pos="3058"/>
        </w:tabs>
        <w:spacing w:line="360" w:lineRule="auto"/>
        <w:jc w:val="both"/>
      </w:pPr>
      <w:r>
        <w:t xml:space="preserve">                             </w:t>
      </w:r>
      <w:r w:rsidR="00085B72" w:rsidRPr="00CB5B48">
        <w:t>The initial step involves converting categorical columns into numeric format using ordinal encoding. This enables us to utilize these variables effectively in ML models, ensuring a comprehensive analysis. Subsequently, we perform correlation analysis to understand the relationships between different features, aiding in feature selection and model performance optimization.</w:t>
      </w:r>
    </w:p>
    <w:p w14:paraId="0AE875FB" w14:textId="6DEC7D4D" w:rsidR="0001319A" w:rsidRPr="00CB5B48" w:rsidRDefault="00E44D70" w:rsidP="0029281C">
      <w:pPr>
        <w:tabs>
          <w:tab w:val="left" w:pos="3058"/>
        </w:tabs>
        <w:spacing w:line="360" w:lineRule="auto"/>
        <w:jc w:val="both"/>
      </w:pPr>
      <w:r>
        <w:t xml:space="preserve">                           </w:t>
      </w:r>
      <w:r w:rsidR="00A13E1C">
        <w:t xml:space="preserve"> </w:t>
      </w:r>
      <w:r w:rsidR="00085B72" w:rsidRPr="00CB5B48">
        <w:t>Exploratory Data Analysis (EDA) plays a crucial role in uncovering insights into the data distribution, identifying patterns, and detecting anomalies. These insights guide our decision-making throughout the ML process, enhancing the quality and relevance of our models.</w:t>
      </w:r>
    </w:p>
    <w:p w14:paraId="6F9F21A4" w14:textId="55AF8D81" w:rsidR="0001319A" w:rsidRPr="00CB5B48" w:rsidRDefault="00A13E1C" w:rsidP="0029281C">
      <w:pPr>
        <w:tabs>
          <w:tab w:val="left" w:pos="3058"/>
        </w:tabs>
        <w:spacing w:line="360" w:lineRule="auto"/>
        <w:jc w:val="both"/>
      </w:pPr>
      <w:r>
        <w:t xml:space="preserve">                           </w:t>
      </w:r>
      <w:r w:rsidR="00085B72" w:rsidRPr="00CB5B48">
        <w:t>Feature selection is streamlined through Recursive Feature Elimination (RFE), which helps identify the most influential features for predictive modeling. This step contributes to model efficiency and interpretability, ensuring that our models are both accurate and understandable.</w:t>
      </w:r>
    </w:p>
    <w:p w14:paraId="462E25A7" w14:textId="5A4287AC" w:rsidR="0001319A" w:rsidRPr="00CB5B48" w:rsidRDefault="00A13E1C" w:rsidP="0029281C">
      <w:pPr>
        <w:tabs>
          <w:tab w:val="left" w:pos="3058"/>
        </w:tabs>
        <w:spacing w:line="360" w:lineRule="auto"/>
        <w:jc w:val="both"/>
      </w:pPr>
      <w:r>
        <w:t xml:space="preserve">                         </w:t>
      </w:r>
      <w:r w:rsidR="00085B72" w:rsidRPr="00CB5B48">
        <w:t>A wide range of ML algorithms is employed, including Random Forest classifiers, Support Vector Machines (SVM), Decision Tree classifiers, Gaussian Naive Bayes, K-Nearest Neighbors (KNN), Logistic Regression, Gradient Boosting, AdaBoost, and Bagging classifiers. Each algorithm brings unique strengths to the analysis, allowing us to explore different approaches and optimize model performance.</w:t>
      </w:r>
    </w:p>
    <w:p w14:paraId="5D895B94" w14:textId="50C5E588" w:rsidR="0001319A" w:rsidRPr="00CB5B48" w:rsidRDefault="00A13E1C" w:rsidP="0029281C">
      <w:pPr>
        <w:tabs>
          <w:tab w:val="left" w:pos="3058"/>
        </w:tabs>
        <w:spacing w:line="360" w:lineRule="auto"/>
        <w:jc w:val="both"/>
      </w:pPr>
      <w:r>
        <w:t xml:space="preserve">                        </w:t>
      </w:r>
      <w:r w:rsidR="00085B72" w:rsidRPr="00CB5B48">
        <w:t>To evaluate the efficacy of our models and ensure their generalizability, cross-validation techniques are implemented. This process validates the robustness of our models and helps avoid overfitting, enhancing their reliability in real-world applications.</w:t>
      </w:r>
    </w:p>
    <w:p w14:paraId="6481A775" w14:textId="24D687AD" w:rsidR="00BA3DA8" w:rsidRDefault="00A13E1C" w:rsidP="0029281C">
      <w:pPr>
        <w:tabs>
          <w:tab w:val="left" w:pos="3058"/>
        </w:tabs>
        <w:spacing w:line="360" w:lineRule="auto"/>
        <w:jc w:val="both"/>
      </w:pPr>
      <w:r>
        <w:t xml:space="preserve">                        </w:t>
      </w:r>
      <w:r w:rsidR="00BA3DA8">
        <w:t xml:space="preserve"> </w:t>
      </w:r>
      <w:r w:rsidR="00085B72" w:rsidRPr="00CB5B48">
        <w:t>By leveraging these ML techniques and methodologies, we aim to develop predictive models that can accurately diagnose ALS and contribute to advancements in medical diagnosis and treatment strategies. This documentation serves as a comprehensive guide to our ML analysis on the Minsk2020 ALS dataset, highlighting the key steps and strategies employed to achieve meaningful insights and impactful</w:t>
      </w:r>
      <w:r w:rsidR="00854209" w:rsidRPr="00CB5B48">
        <w:t xml:space="preserve"> results.</w:t>
      </w:r>
    </w:p>
    <w:p w14:paraId="551FBB6F" w14:textId="77777777" w:rsidR="00BA3DA8" w:rsidRDefault="00BA3DA8">
      <w:r>
        <w:br w:type="page"/>
      </w:r>
    </w:p>
    <w:p w14:paraId="21E4F55C" w14:textId="77777777" w:rsidR="005455C8" w:rsidRPr="00066CA5" w:rsidRDefault="006367A5" w:rsidP="00DD19E4">
      <w:pPr>
        <w:tabs>
          <w:tab w:val="left" w:pos="3058"/>
        </w:tabs>
        <w:spacing w:line="240" w:lineRule="auto"/>
        <w:jc w:val="both"/>
        <w:rPr>
          <w:rFonts w:ascii="Arial Black" w:hAnsi="Arial Black"/>
          <w:b/>
          <w:bCs/>
          <w:sz w:val="24"/>
          <w:szCs w:val="24"/>
        </w:rPr>
      </w:pPr>
      <w:r w:rsidRPr="00066CA5">
        <w:rPr>
          <w:rFonts w:ascii="Arial Black" w:hAnsi="Arial Black"/>
          <w:b/>
          <w:bCs/>
          <w:sz w:val="24"/>
          <w:szCs w:val="24"/>
        </w:rPr>
        <w:lastRenderedPageBreak/>
        <w:t>Methodology</w:t>
      </w:r>
    </w:p>
    <w:p w14:paraId="5420839D" w14:textId="77777777" w:rsidR="005455C8" w:rsidRDefault="006367A5" w:rsidP="00DD19E4">
      <w:pPr>
        <w:tabs>
          <w:tab w:val="left" w:pos="3058"/>
        </w:tabs>
        <w:spacing w:line="240" w:lineRule="auto"/>
        <w:jc w:val="both"/>
      </w:pPr>
      <w:r w:rsidRPr="006367A5">
        <w:t xml:space="preserve"> +-------------------+</w:t>
      </w:r>
    </w:p>
    <w:p w14:paraId="7CDB8BA9" w14:textId="77777777" w:rsidR="00412933" w:rsidRDefault="006367A5" w:rsidP="00DD19E4">
      <w:pPr>
        <w:tabs>
          <w:tab w:val="left" w:pos="3058"/>
        </w:tabs>
        <w:spacing w:line="240" w:lineRule="auto"/>
        <w:jc w:val="both"/>
      </w:pPr>
      <w:r w:rsidRPr="006367A5">
        <w:t xml:space="preserve"> | Start |</w:t>
      </w:r>
    </w:p>
    <w:p w14:paraId="7C91BB9E" w14:textId="77777777" w:rsidR="00412933" w:rsidRDefault="006367A5" w:rsidP="00DD19E4">
      <w:pPr>
        <w:tabs>
          <w:tab w:val="left" w:pos="3058"/>
        </w:tabs>
        <w:spacing w:line="240" w:lineRule="auto"/>
        <w:jc w:val="both"/>
      </w:pPr>
      <w:r w:rsidRPr="006367A5">
        <w:t xml:space="preserve"> +-------------------+</w:t>
      </w:r>
    </w:p>
    <w:p w14:paraId="2200AFE7" w14:textId="29B38744" w:rsidR="004439AF" w:rsidRDefault="00026107" w:rsidP="00DD19E4">
      <w:pPr>
        <w:tabs>
          <w:tab w:val="left" w:pos="3058"/>
        </w:tabs>
        <w:spacing w:line="240" w:lineRule="auto"/>
        <w:jc w:val="both"/>
      </w:pPr>
      <w:r>
        <w:t xml:space="preserve">         </w:t>
      </w:r>
      <w:r w:rsidR="006367A5" w:rsidRPr="006367A5">
        <w:t xml:space="preserve"> |</w:t>
      </w:r>
    </w:p>
    <w:p w14:paraId="602CBA78" w14:textId="33DE6368" w:rsidR="004E066B" w:rsidRDefault="006367A5" w:rsidP="00DD19E4">
      <w:pPr>
        <w:tabs>
          <w:tab w:val="left" w:pos="3058"/>
        </w:tabs>
        <w:spacing w:line="240" w:lineRule="auto"/>
        <w:jc w:val="both"/>
      </w:pPr>
      <w:r w:rsidRPr="006367A5">
        <w:t xml:space="preserve"> </w:t>
      </w:r>
      <w:r w:rsidR="00026107">
        <w:t xml:space="preserve">         </w:t>
      </w:r>
      <w:r w:rsidRPr="006367A5">
        <w:t>V</w:t>
      </w:r>
    </w:p>
    <w:p w14:paraId="59FF80BC" w14:textId="77777777" w:rsidR="004E066B" w:rsidRDefault="006367A5" w:rsidP="00DD19E4">
      <w:pPr>
        <w:tabs>
          <w:tab w:val="left" w:pos="3058"/>
        </w:tabs>
        <w:spacing w:line="240" w:lineRule="auto"/>
        <w:jc w:val="both"/>
      </w:pPr>
      <w:r w:rsidRPr="006367A5">
        <w:t xml:space="preserve"> +-------------------+</w:t>
      </w:r>
    </w:p>
    <w:p w14:paraId="4096E7A2" w14:textId="77777777" w:rsidR="004E066B" w:rsidRDefault="006367A5" w:rsidP="00DD19E4">
      <w:pPr>
        <w:tabs>
          <w:tab w:val="left" w:pos="3058"/>
        </w:tabs>
        <w:spacing w:line="240" w:lineRule="auto"/>
        <w:jc w:val="both"/>
      </w:pPr>
      <w:r w:rsidRPr="006367A5">
        <w:t xml:space="preserve"> | Data Preprocessing|</w:t>
      </w:r>
    </w:p>
    <w:p w14:paraId="74D17B4B" w14:textId="77777777" w:rsidR="004E066B" w:rsidRDefault="006367A5" w:rsidP="00DD19E4">
      <w:pPr>
        <w:tabs>
          <w:tab w:val="left" w:pos="3058"/>
        </w:tabs>
        <w:spacing w:line="240" w:lineRule="auto"/>
        <w:jc w:val="both"/>
      </w:pPr>
      <w:r w:rsidRPr="006367A5">
        <w:t xml:space="preserve"> +-------------------+ </w:t>
      </w:r>
    </w:p>
    <w:p w14:paraId="3A34CF17" w14:textId="2309182A" w:rsidR="00B26049" w:rsidRDefault="00026107" w:rsidP="00DD19E4">
      <w:pPr>
        <w:tabs>
          <w:tab w:val="left" w:pos="3058"/>
        </w:tabs>
        <w:spacing w:line="240" w:lineRule="auto"/>
        <w:jc w:val="both"/>
      </w:pPr>
      <w:r>
        <w:t xml:space="preserve">         </w:t>
      </w:r>
      <w:r w:rsidR="006367A5" w:rsidRPr="006367A5">
        <w:t>|</w:t>
      </w:r>
    </w:p>
    <w:p w14:paraId="7B4401D6" w14:textId="7DEF64B9" w:rsidR="00B26049" w:rsidRDefault="006367A5" w:rsidP="00DD19E4">
      <w:pPr>
        <w:tabs>
          <w:tab w:val="left" w:pos="3058"/>
        </w:tabs>
        <w:spacing w:line="240" w:lineRule="auto"/>
        <w:jc w:val="both"/>
      </w:pPr>
      <w:r w:rsidRPr="006367A5">
        <w:t xml:space="preserve"> </w:t>
      </w:r>
      <w:r w:rsidR="00026107">
        <w:t xml:space="preserve">        </w:t>
      </w:r>
      <w:r w:rsidRPr="006367A5">
        <w:t>V</w:t>
      </w:r>
    </w:p>
    <w:p w14:paraId="640D7021" w14:textId="77777777" w:rsidR="00B26049" w:rsidRDefault="006367A5" w:rsidP="00DD19E4">
      <w:pPr>
        <w:tabs>
          <w:tab w:val="left" w:pos="3058"/>
        </w:tabs>
        <w:spacing w:line="240" w:lineRule="auto"/>
        <w:jc w:val="both"/>
      </w:pPr>
      <w:r w:rsidRPr="006367A5">
        <w:t xml:space="preserve"> +-------------------+</w:t>
      </w:r>
    </w:p>
    <w:p w14:paraId="6D1BC456" w14:textId="77777777" w:rsidR="00B26049" w:rsidRDefault="006367A5" w:rsidP="00DD19E4">
      <w:pPr>
        <w:tabs>
          <w:tab w:val="left" w:pos="3058"/>
        </w:tabs>
        <w:spacing w:line="240" w:lineRule="auto"/>
        <w:jc w:val="both"/>
      </w:pPr>
      <w:r w:rsidRPr="006367A5">
        <w:t xml:space="preserve"> | Convert Categorical|</w:t>
      </w:r>
    </w:p>
    <w:p w14:paraId="30A44E94" w14:textId="77777777" w:rsidR="00B26049" w:rsidRDefault="006367A5" w:rsidP="00DD19E4">
      <w:pPr>
        <w:tabs>
          <w:tab w:val="left" w:pos="3058"/>
        </w:tabs>
        <w:spacing w:line="240" w:lineRule="auto"/>
        <w:jc w:val="both"/>
      </w:pPr>
      <w:r w:rsidRPr="006367A5">
        <w:t xml:space="preserve"> | Columns to Numeric |</w:t>
      </w:r>
    </w:p>
    <w:p w14:paraId="57851740" w14:textId="77777777" w:rsidR="00B26049" w:rsidRDefault="006367A5" w:rsidP="00DD19E4">
      <w:pPr>
        <w:tabs>
          <w:tab w:val="left" w:pos="3058"/>
        </w:tabs>
        <w:spacing w:line="240" w:lineRule="auto"/>
        <w:jc w:val="both"/>
      </w:pPr>
      <w:r w:rsidRPr="006367A5">
        <w:t xml:space="preserve"> +-------------------+ </w:t>
      </w:r>
    </w:p>
    <w:p w14:paraId="6C1521E4" w14:textId="2CBAFC79" w:rsidR="00B26049" w:rsidRDefault="00026107" w:rsidP="00DD19E4">
      <w:pPr>
        <w:tabs>
          <w:tab w:val="left" w:pos="3058"/>
        </w:tabs>
        <w:spacing w:line="240" w:lineRule="auto"/>
        <w:jc w:val="both"/>
      </w:pPr>
      <w:r>
        <w:t xml:space="preserve">         </w:t>
      </w:r>
      <w:r w:rsidR="006367A5" w:rsidRPr="006367A5">
        <w:t>|</w:t>
      </w:r>
    </w:p>
    <w:p w14:paraId="104A2F72" w14:textId="76BF8A21" w:rsidR="00B26049" w:rsidRDefault="006367A5" w:rsidP="00DD19E4">
      <w:pPr>
        <w:tabs>
          <w:tab w:val="left" w:pos="3058"/>
        </w:tabs>
        <w:spacing w:line="240" w:lineRule="auto"/>
        <w:jc w:val="both"/>
      </w:pPr>
      <w:r w:rsidRPr="006367A5">
        <w:t xml:space="preserve"> </w:t>
      </w:r>
      <w:r w:rsidR="00026107">
        <w:t xml:space="preserve">        </w:t>
      </w:r>
      <w:r w:rsidRPr="006367A5">
        <w:t>V</w:t>
      </w:r>
    </w:p>
    <w:p w14:paraId="04209A49" w14:textId="77777777" w:rsidR="00B26049" w:rsidRDefault="006367A5" w:rsidP="00DD19E4">
      <w:pPr>
        <w:tabs>
          <w:tab w:val="left" w:pos="3058"/>
        </w:tabs>
        <w:spacing w:line="240" w:lineRule="auto"/>
        <w:jc w:val="both"/>
      </w:pPr>
      <w:r w:rsidRPr="006367A5">
        <w:t xml:space="preserve"> +-------------------+</w:t>
      </w:r>
    </w:p>
    <w:p w14:paraId="2CD2BEB5" w14:textId="77777777" w:rsidR="00913F71" w:rsidRDefault="006367A5" w:rsidP="00DD19E4">
      <w:pPr>
        <w:tabs>
          <w:tab w:val="left" w:pos="3058"/>
        </w:tabs>
        <w:spacing w:line="240" w:lineRule="auto"/>
        <w:jc w:val="both"/>
      </w:pPr>
      <w:r w:rsidRPr="006367A5">
        <w:t xml:space="preserve"> | EDA (Exploratory |</w:t>
      </w:r>
    </w:p>
    <w:p w14:paraId="6CDE7B1F" w14:textId="77777777" w:rsidR="00913F71" w:rsidRDefault="006367A5" w:rsidP="00DD19E4">
      <w:pPr>
        <w:tabs>
          <w:tab w:val="left" w:pos="3058"/>
        </w:tabs>
        <w:spacing w:line="240" w:lineRule="auto"/>
        <w:jc w:val="both"/>
      </w:pPr>
      <w:r w:rsidRPr="006367A5">
        <w:t xml:space="preserve"> | Data Analysis) |</w:t>
      </w:r>
    </w:p>
    <w:p w14:paraId="0BB626CC" w14:textId="77777777" w:rsidR="00913F71" w:rsidRDefault="006367A5" w:rsidP="00DD19E4">
      <w:pPr>
        <w:tabs>
          <w:tab w:val="left" w:pos="3058"/>
        </w:tabs>
        <w:spacing w:line="240" w:lineRule="auto"/>
        <w:jc w:val="both"/>
      </w:pPr>
      <w:r w:rsidRPr="006367A5">
        <w:t xml:space="preserve"> +-------------------+ </w:t>
      </w:r>
    </w:p>
    <w:p w14:paraId="6A006C1F" w14:textId="0DD97882" w:rsidR="00913F71" w:rsidRDefault="00026107" w:rsidP="00DD19E4">
      <w:pPr>
        <w:tabs>
          <w:tab w:val="left" w:pos="3058"/>
        </w:tabs>
        <w:spacing w:line="240" w:lineRule="auto"/>
        <w:jc w:val="both"/>
      </w:pPr>
      <w:r>
        <w:t xml:space="preserve">        </w:t>
      </w:r>
      <w:r w:rsidR="006367A5" w:rsidRPr="006367A5">
        <w:t>|</w:t>
      </w:r>
    </w:p>
    <w:p w14:paraId="2B7B5666" w14:textId="2792D993" w:rsidR="00913F71" w:rsidRDefault="006367A5" w:rsidP="00DD19E4">
      <w:pPr>
        <w:tabs>
          <w:tab w:val="left" w:pos="3058"/>
        </w:tabs>
        <w:spacing w:line="240" w:lineRule="auto"/>
        <w:jc w:val="both"/>
      </w:pPr>
      <w:r w:rsidRPr="006367A5">
        <w:t xml:space="preserve"> </w:t>
      </w:r>
      <w:r w:rsidR="00026107">
        <w:t xml:space="preserve">       </w:t>
      </w:r>
      <w:r w:rsidRPr="006367A5">
        <w:t xml:space="preserve">V </w:t>
      </w:r>
    </w:p>
    <w:p w14:paraId="7A0ACDED" w14:textId="77777777" w:rsidR="00913F71" w:rsidRDefault="006367A5" w:rsidP="00DD19E4">
      <w:pPr>
        <w:tabs>
          <w:tab w:val="left" w:pos="3058"/>
        </w:tabs>
        <w:spacing w:line="240" w:lineRule="auto"/>
        <w:jc w:val="both"/>
      </w:pPr>
      <w:r w:rsidRPr="006367A5">
        <w:t xml:space="preserve">+-------------------+ </w:t>
      </w:r>
    </w:p>
    <w:p w14:paraId="2F544823" w14:textId="77777777" w:rsidR="003D2205" w:rsidRDefault="006367A5" w:rsidP="00DD19E4">
      <w:pPr>
        <w:tabs>
          <w:tab w:val="left" w:pos="3058"/>
        </w:tabs>
        <w:spacing w:line="240" w:lineRule="auto"/>
        <w:jc w:val="both"/>
      </w:pPr>
      <w:r w:rsidRPr="006367A5">
        <w:t>| Feature Selection |</w:t>
      </w:r>
    </w:p>
    <w:p w14:paraId="3896D068" w14:textId="77777777" w:rsidR="003D2205" w:rsidRDefault="006367A5" w:rsidP="00DD19E4">
      <w:pPr>
        <w:tabs>
          <w:tab w:val="left" w:pos="3058"/>
        </w:tabs>
        <w:spacing w:line="240" w:lineRule="auto"/>
        <w:jc w:val="both"/>
      </w:pPr>
      <w:r w:rsidRPr="006367A5">
        <w:t>+-------------------+</w:t>
      </w:r>
    </w:p>
    <w:p w14:paraId="20F53616" w14:textId="268C9D67" w:rsidR="003D2205" w:rsidRDefault="006367A5" w:rsidP="00DD19E4">
      <w:pPr>
        <w:tabs>
          <w:tab w:val="left" w:pos="3058"/>
        </w:tabs>
        <w:spacing w:line="240" w:lineRule="auto"/>
        <w:jc w:val="both"/>
      </w:pPr>
      <w:r w:rsidRPr="006367A5">
        <w:t xml:space="preserve"> </w:t>
      </w:r>
      <w:r w:rsidR="00026107">
        <w:t xml:space="preserve">      </w:t>
      </w:r>
      <w:r w:rsidRPr="006367A5">
        <w:t xml:space="preserve">| </w:t>
      </w:r>
    </w:p>
    <w:p w14:paraId="04B7A48D" w14:textId="4B1B3DCB" w:rsidR="003D2205" w:rsidRDefault="0046794C" w:rsidP="00DD19E4">
      <w:pPr>
        <w:tabs>
          <w:tab w:val="left" w:pos="3058"/>
        </w:tabs>
        <w:spacing w:line="240" w:lineRule="auto"/>
        <w:jc w:val="both"/>
      </w:pPr>
      <w:r>
        <w:t xml:space="preserve">       </w:t>
      </w:r>
      <w:r w:rsidR="006367A5" w:rsidRPr="006367A5">
        <w:t>V</w:t>
      </w:r>
    </w:p>
    <w:p w14:paraId="21BFDA99" w14:textId="77777777" w:rsidR="003D2205" w:rsidRDefault="006367A5" w:rsidP="00DD19E4">
      <w:pPr>
        <w:tabs>
          <w:tab w:val="left" w:pos="3058"/>
        </w:tabs>
        <w:spacing w:line="240" w:lineRule="auto"/>
        <w:jc w:val="both"/>
      </w:pPr>
      <w:r w:rsidRPr="006367A5">
        <w:t xml:space="preserve"> +-------------------+</w:t>
      </w:r>
    </w:p>
    <w:p w14:paraId="779484BF" w14:textId="77777777" w:rsidR="003D2205" w:rsidRDefault="006367A5" w:rsidP="00DD19E4">
      <w:pPr>
        <w:tabs>
          <w:tab w:val="left" w:pos="3058"/>
        </w:tabs>
        <w:spacing w:line="240" w:lineRule="auto"/>
        <w:jc w:val="both"/>
      </w:pPr>
      <w:r w:rsidRPr="006367A5">
        <w:t xml:space="preserve"> | Model Selection |</w:t>
      </w:r>
    </w:p>
    <w:p w14:paraId="2AB8475E" w14:textId="77777777" w:rsidR="003D2205" w:rsidRDefault="006367A5" w:rsidP="00DD19E4">
      <w:pPr>
        <w:tabs>
          <w:tab w:val="left" w:pos="3058"/>
        </w:tabs>
        <w:spacing w:line="240" w:lineRule="auto"/>
        <w:jc w:val="both"/>
      </w:pPr>
      <w:r w:rsidRPr="006367A5">
        <w:t xml:space="preserve"> +-------------------+ </w:t>
      </w:r>
    </w:p>
    <w:p w14:paraId="00968FDC" w14:textId="5271808A" w:rsidR="003D2205" w:rsidRDefault="0046794C" w:rsidP="00DD19E4">
      <w:pPr>
        <w:tabs>
          <w:tab w:val="left" w:pos="3058"/>
        </w:tabs>
        <w:spacing w:line="240" w:lineRule="auto"/>
        <w:jc w:val="both"/>
      </w:pPr>
      <w:r>
        <w:t xml:space="preserve">       </w:t>
      </w:r>
      <w:r w:rsidR="006367A5" w:rsidRPr="006367A5">
        <w:t xml:space="preserve">| </w:t>
      </w:r>
    </w:p>
    <w:p w14:paraId="0DBF64AF" w14:textId="7002A6D5" w:rsidR="003D2205" w:rsidRDefault="0046794C" w:rsidP="00DD19E4">
      <w:pPr>
        <w:tabs>
          <w:tab w:val="left" w:pos="3058"/>
        </w:tabs>
        <w:spacing w:line="240" w:lineRule="auto"/>
        <w:jc w:val="both"/>
      </w:pPr>
      <w:r>
        <w:lastRenderedPageBreak/>
        <w:t xml:space="preserve">      </w:t>
      </w:r>
      <w:r w:rsidR="006367A5" w:rsidRPr="006367A5">
        <w:t xml:space="preserve">V </w:t>
      </w:r>
    </w:p>
    <w:p w14:paraId="7459275E" w14:textId="77777777" w:rsidR="003D2205" w:rsidRDefault="006367A5" w:rsidP="00DD19E4">
      <w:pPr>
        <w:tabs>
          <w:tab w:val="left" w:pos="3058"/>
        </w:tabs>
        <w:spacing w:line="240" w:lineRule="auto"/>
        <w:jc w:val="both"/>
      </w:pPr>
      <w:r w:rsidRPr="006367A5">
        <w:t>+-------------------+</w:t>
      </w:r>
    </w:p>
    <w:p w14:paraId="7958E626" w14:textId="77777777" w:rsidR="003D2205" w:rsidRDefault="006367A5" w:rsidP="00DD19E4">
      <w:pPr>
        <w:tabs>
          <w:tab w:val="left" w:pos="3058"/>
        </w:tabs>
        <w:spacing w:line="240" w:lineRule="auto"/>
        <w:jc w:val="both"/>
      </w:pPr>
      <w:r w:rsidRPr="006367A5">
        <w:t xml:space="preserve"> | Model Evaluation |</w:t>
      </w:r>
    </w:p>
    <w:p w14:paraId="515E2C4E" w14:textId="078AF801" w:rsidR="00B65318" w:rsidRDefault="006367A5" w:rsidP="00DD19E4">
      <w:pPr>
        <w:tabs>
          <w:tab w:val="left" w:pos="3058"/>
        </w:tabs>
        <w:spacing w:line="240" w:lineRule="auto"/>
        <w:jc w:val="both"/>
      </w:pPr>
      <w:r w:rsidRPr="006367A5">
        <w:t xml:space="preserve"> +-------------------+</w:t>
      </w:r>
    </w:p>
    <w:p w14:paraId="1800CC1A" w14:textId="7EAB8150" w:rsidR="00A66F87" w:rsidRDefault="0046794C" w:rsidP="00DD19E4">
      <w:pPr>
        <w:tabs>
          <w:tab w:val="left" w:pos="3058"/>
        </w:tabs>
        <w:spacing w:line="240" w:lineRule="auto"/>
        <w:jc w:val="both"/>
      </w:pPr>
      <w:r>
        <w:t xml:space="preserve">        </w:t>
      </w:r>
      <w:r w:rsidR="00A66F87" w:rsidRPr="00A66F87">
        <w:t xml:space="preserve">| </w:t>
      </w:r>
    </w:p>
    <w:p w14:paraId="0B510468" w14:textId="32EBB8F4" w:rsidR="00A66F87" w:rsidRDefault="0046794C" w:rsidP="00DD19E4">
      <w:pPr>
        <w:tabs>
          <w:tab w:val="left" w:pos="3058"/>
        </w:tabs>
        <w:spacing w:line="240" w:lineRule="auto"/>
        <w:jc w:val="both"/>
      </w:pPr>
      <w:r>
        <w:t xml:space="preserve">        </w:t>
      </w:r>
      <w:r w:rsidR="00A66F87" w:rsidRPr="00A66F87">
        <w:t>V</w:t>
      </w:r>
    </w:p>
    <w:p w14:paraId="58D13B78" w14:textId="77777777" w:rsidR="00A66F87" w:rsidRDefault="00A66F87" w:rsidP="00DD19E4">
      <w:pPr>
        <w:tabs>
          <w:tab w:val="left" w:pos="3058"/>
        </w:tabs>
        <w:spacing w:line="240" w:lineRule="auto"/>
        <w:jc w:val="both"/>
      </w:pPr>
      <w:r w:rsidRPr="00A66F87">
        <w:t xml:space="preserve"> +-------------------+</w:t>
      </w:r>
    </w:p>
    <w:p w14:paraId="3091813E" w14:textId="77777777" w:rsidR="005033AA" w:rsidRDefault="005033AA" w:rsidP="00DD19E4">
      <w:pPr>
        <w:tabs>
          <w:tab w:val="left" w:pos="3058"/>
        </w:tabs>
        <w:spacing w:line="240" w:lineRule="auto"/>
        <w:jc w:val="both"/>
      </w:pPr>
      <w:r w:rsidRPr="005033AA">
        <w:t>| Output / End |</w:t>
      </w:r>
    </w:p>
    <w:p w14:paraId="6931B365" w14:textId="7FEC8AB0" w:rsidR="002D2CAE" w:rsidRDefault="005033AA" w:rsidP="00DD19E4">
      <w:pPr>
        <w:tabs>
          <w:tab w:val="left" w:pos="3058"/>
        </w:tabs>
        <w:spacing w:line="240" w:lineRule="auto"/>
        <w:jc w:val="both"/>
      </w:pPr>
      <w:r w:rsidRPr="005033AA">
        <w:t xml:space="preserve"> +-------------------+</w:t>
      </w:r>
    </w:p>
    <w:p w14:paraId="356253FE" w14:textId="77777777" w:rsidR="002A6375" w:rsidRPr="00CA2528" w:rsidRDefault="002A6375" w:rsidP="005D4E2C">
      <w:pPr>
        <w:tabs>
          <w:tab w:val="left" w:pos="3058"/>
        </w:tabs>
        <w:spacing w:line="276" w:lineRule="auto"/>
        <w:jc w:val="both"/>
        <w:rPr>
          <w:b/>
          <w:bCs/>
          <w:sz w:val="28"/>
          <w:szCs w:val="28"/>
        </w:rPr>
      </w:pPr>
      <w:r w:rsidRPr="00CA2528">
        <w:rPr>
          <w:b/>
          <w:bCs/>
          <w:sz w:val="28"/>
          <w:szCs w:val="28"/>
        </w:rPr>
        <w:t>Data Source:</w:t>
      </w:r>
    </w:p>
    <w:p w14:paraId="39DA0B48" w14:textId="77777777" w:rsidR="00587022" w:rsidRDefault="002A6375" w:rsidP="005D4E2C">
      <w:pPr>
        <w:tabs>
          <w:tab w:val="left" w:pos="3058"/>
        </w:tabs>
        <w:spacing w:line="276" w:lineRule="auto"/>
        <w:jc w:val="both"/>
      </w:pPr>
      <w:r w:rsidRPr="002A6375">
        <w:t xml:space="preserve"> The dataset used in this machine learning analysis was sourced from Kaggle, a platform known for hosting diverse datasets across various domains. The specific dataset related to Amyotrophic Lateral Sclerosis (ALS) was obtained by searching for keywords such as "ALS dataset", "Amyotrophic Lateral Sclerosis dataset", and "medical dataset" on Kaggle.</w:t>
      </w:r>
    </w:p>
    <w:p w14:paraId="0E951619" w14:textId="77777777" w:rsidR="00587022" w:rsidRPr="00CA2528" w:rsidRDefault="002A6375" w:rsidP="005D4E2C">
      <w:pPr>
        <w:tabs>
          <w:tab w:val="left" w:pos="3058"/>
        </w:tabs>
        <w:spacing w:line="276" w:lineRule="auto"/>
        <w:jc w:val="both"/>
        <w:rPr>
          <w:b/>
          <w:bCs/>
          <w:sz w:val="28"/>
          <w:szCs w:val="28"/>
        </w:rPr>
      </w:pPr>
      <w:r w:rsidRPr="00CA2528">
        <w:rPr>
          <w:b/>
          <w:bCs/>
          <w:sz w:val="28"/>
          <w:szCs w:val="28"/>
        </w:rPr>
        <w:t xml:space="preserve"> Dataset Description :</w:t>
      </w:r>
    </w:p>
    <w:p w14:paraId="51C6936D" w14:textId="77777777" w:rsidR="00587022" w:rsidRDefault="002A6375" w:rsidP="005D4E2C">
      <w:pPr>
        <w:tabs>
          <w:tab w:val="left" w:pos="3058"/>
        </w:tabs>
        <w:spacing w:line="276" w:lineRule="auto"/>
        <w:jc w:val="both"/>
      </w:pPr>
      <w:r w:rsidRPr="002A6375">
        <w:t xml:space="preserve"> The dataset encompasses a wide array of features crucial to ALS diagnosis and prognosis. These features include: </w:t>
      </w:r>
    </w:p>
    <w:p w14:paraId="49697299" w14:textId="77777777" w:rsidR="00587022" w:rsidRPr="00E234BE" w:rsidRDefault="002A6375" w:rsidP="005D4E2C">
      <w:pPr>
        <w:tabs>
          <w:tab w:val="left" w:pos="3058"/>
        </w:tabs>
        <w:spacing w:line="276" w:lineRule="auto"/>
        <w:jc w:val="both"/>
        <w:rPr>
          <w:b/>
          <w:bCs/>
        </w:rPr>
      </w:pPr>
      <w:r w:rsidRPr="00E234BE">
        <w:rPr>
          <w:b/>
          <w:bCs/>
        </w:rPr>
        <w:t xml:space="preserve">Demographic Information: </w:t>
      </w:r>
    </w:p>
    <w:p w14:paraId="6B6C8843" w14:textId="77777777" w:rsidR="00F60F04" w:rsidRDefault="002A6375" w:rsidP="005D4E2C">
      <w:pPr>
        <w:tabs>
          <w:tab w:val="left" w:pos="3058"/>
        </w:tabs>
        <w:spacing w:line="276" w:lineRule="auto"/>
        <w:jc w:val="both"/>
      </w:pPr>
      <w:r w:rsidRPr="00E234BE">
        <w:rPr>
          <w:b/>
          <w:bCs/>
        </w:rPr>
        <w:t>Age:</w:t>
      </w:r>
      <w:r w:rsidRPr="002A6375">
        <w:t xml:space="preserve"> The age of the individuals in the dataset. </w:t>
      </w:r>
    </w:p>
    <w:p w14:paraId="4D649E36" w14:textId="77777777" w:rsidR="00F60F04" w:rsidRDefault="002A6375" w:rsidP="005D4E2C">
      <w:pPr>
        <w:tabs>
          <w:tab w:val="left" w:pos="3058"/>
        </w:tabs>
        <w:spacing w:line="276" w:lineRule="auto"/>
        <w:jc w:val="both"/>
      </w:pPr>
      <w:r w:rsidRPr="00E234BE">
        <w:rPr>
          <w:b/>
          <w:bCs/>
        </w:rPr>
        <w:t>Gender:</w:t>
      </w:r>
      <w:r w:rsidRPr="002A6375">
        <w:t xml:space="preserve"> The gender of the individuals, potentially providing insights into any gender-specific patterns related to ALS.</w:t>
      </w:r>
    </w:p>
    <w:p w14:paraId="7AD5A44E" w14:textId="77777777" w:rsidR="00F60F04" w:rsidRDefault="002A6375" w:rsidP="005D4E2C">
      <w:pPr>
        <w:tabs>
          <w:tab w:val="left" w:pos="3058"/>
        </w:tabs>
        <w:spacing w:line="276" w:lineRule="auto"/>
        <w:jc w:val="both"/>
      </w:pPr>
      <w:r w:rsidRPr="00E234BE">
        <w:rPr>
          <w:b/>
          <w:bCs/>
        </w:rPr>
        <w:t xml:space="preserve"> Clinical Measurements</w:t>
      </w:r>
      <w:r w:rsidRPr="002A6375">
        <w:t xml:space="preserve">: </w:t>
      </w:r>
    </w:p>
    <w:p w14:paraId="1EDBED76" w14:textId="77777777" w:rsidR="002F2D7B" w:rsidRDefault="002A6375" w:rsidP="005D4E2C">
      <w:pPr>
        <w:tabs>
          <w:tab w:val="left" w:pos="3058"/>
        </w:tabs>
        <w:spacing w:line="276" w:lineRule="auto"/>
        <w:jc w:val="both"/>
      </w:pPr>
      <w:r w:rsidRPr="002A6375">
        <w:t xml:space="preserve">J1_a, J3_a, S1_a: Clinical measurements related to ALS, although the exact nature of these measurements may require domain-specific knowledge for interpretation. </w:t>
      </w:r>
    </w:p>
    <w:p w14:paraId="65CE1430" w14:textId="77777777" w:rsidR="002F2D7B" w:rsidRPr="009D2C0A" w:rsidRDefault="002A6375" w:rsidP="005D4E2C">
      <w:pPr>
        <w:tabs>
          <w:tab w:val="left" w:pos="3058"/>
        </w:tabs>
        <w:spacing w:line="276" w:lineRule="auto"/>
        <w:jc w:val="both"/>
        <w:rPr>
          <w:b/>
          <w:bCs/>
        </w:rPr>
      </w:pPr>
      <w:r w:rsidRPr="009D2C0A">
        <w:rPr>
          <w:b/>
          <w:bCs/>
        </w:rPr>
        <w:t>Diagnostic Outcomes:</w:t>
      </w:r>
    </w:p>
    <w:p w14:paraId="6CA410AB" w14:textId="77777777" w:rsidR="002F2D7B" w:rsidRDefault="002A6375" w:rsidP="005D4E2C">
      <w:pPr>
        <w:tabs>
          <w:tab w:val="left" w:pos="3058"/>
        </w:tabs>
        <w:spacing w:line="276" w:lineRule="auto"/>
        <w:jc w:val="both"/>
      </w:pPr>
      <w:r w:rsidRPr="002A6375">
        <w:t xml:space="preserve"> Diagnosis (ALS): This likely serves as the target variable, indicating the presence or absence of ALS diagnosis.</w:t>
      </w:r>
    </w:p>
    <w:p w14:paraId="588AE0F3" w14:textId="77777777" w:rsidR="003E20D5" w:rsidRPr="009D2C0A" w:rsidRDefault="002A6375" w:rsidP="005D4E2C">
      <w:pPr>
        <w:tabs>
          <w:tab w:val="left" w:pos="3058"/>
        </w:tabs>
        <w:spacing w:line="276" w:lineRule="auto"/>
        <w:jc w:val="both"/>
        <w:rPr>
          <w:b/>
          <w:bCs/>
          <w:sz w:val="28"/>
          <w:szCs w:val="28"/>
        </w:rPr>
      </w:pPr>
      <w:r w:rsidRPr="009D2C0A">
        <w:rPr>
          <w:b/>
          <w:bCs/>
          <w:sz w:val="28"/>
          <w:szCs w:val="28"/>
        </w:rPr>
        <w:t xml:space="preserve"> Data Pre-processing </w:t>
      </w:r>
    </w:p>
    <w:p w14:paraId="7750D1E3" w14:textId="7290F3B0" w:rsidR="003E20D5" w:rsidRPr="00CB58AC" w:rsidRDefault="002A6375" w:rsidP="005D4E2C">
      <w:pPr>
        <w:pStyle w:val="ListParagraph"/>
        <w:numPr>
          <w:ilvl w:val="0"/>
          <w:numId w:val="1"/>
        </w:numPr>
        <w:tabs>
          <w:tab w:val="left" w:pos="3058"/>
        </w:tabs>
        <w:spacing w:line="276" w:lineRule="auto"/>
        <w:jc w:val="both"/>
        <w:rPr>
          <w:sz w:val="24"/>
          <w:szCs w:val="24"/>
        </w:rPr>
      </w:pPr>
      <w:r w:rsidRPr="00CB58AC">
        <w:rPr>
          <w:sz w:val="24"/>
          <w:szCs w:val="24"/>
        </w:rPr>
        <w:t xml:space="preserve">Converting Categorical columns to numeric </w:t>
      </w:r>
    </w:p>
    <w:p w14:paraId="730BDE13" w14:textId="77777777" w:rsidR="003E20D5" w:rsidRDefault="002A6375" w:rsidP="005D4E2C">
      <w:pPr>
        <w:pStyle w:val="ListParagraph"/>
        <w:tabs>
          <w:tab w:val="left" w:pos="3058"/>
        </w:tabs>
        <w:spacing w:line="276" w:lineRule="auto"/>
        <w:jc w:val="both"/>
      </w:pPr>
      <w:r w:rsidRPr="002A6375">
        <w:sym w:font="Symbol" w:char="F0B7"/>
      </w:r>
      <w:r w:rsidRPr="002A6375">
        <w:t xml:space="preserve"> Ordinary Encoding</w:t>
      </w:r>
    </w:p>
    <w:p w14:paraId="0A3CA3AF" w14:textId="77777777" w:rsidR="004800FF" w:rsidRDefault="002A6375" w:rsidP="005D4E2C">
      <w:pPr>
        <w:tabs>
          <w:tab w:val="left" w:pos="3058"/>
        </w:tabs>
        <w:spacing w:line="276" w:lineRule="auto"/>
        <w:jc w:val="both"/>
      </w:pPr>
      <w:r w:rsidRPr="002A6375">
        <w:t xml:space="preserve"> Ordinal encoding is a technique used in data pre-processing to convert categorical variables into numerical format. It's particularly useful when dealing with ordinal categorical variables, where the categories have a natural order or hierarchy.</w:t>
      </w:r>
    </w:p>
    <w:p w14:paraId="7487E3F5" w14:textId="77777777" w:rsidR="00D27C65" w:rsidRDefault="00D27C65" w:rsidP="005D4E2C">
      <w:pPr>
        <w:pStyle w:val="ListParagraph"/>
        <w:tabs>
          <w:tab w:val="left" w:pos="3058"/>
        </w:tabs>
        <w:spacing w:line="276" w:lineRule="auto"/>
        <w:jc w:val="both"/>
      </w:pPr>
    </w:p>
    <w:p w14:paraId="093234A0" w14:textId="77777777" w:rsidR="00D27C65" w:rsidRPr="009D37CC" w:rsidRDefault="002A6375" w:rsidP="00C942FD">
      <w:pPr>
        <w:tabs>
          <w:tab w:val="left" w:pos="3058"/>
        </w:tabs>
        <w:spacing w:line="360" w:lineRule="auto"/>
        <w:jc w:val="both"/>
        <w:rPr>
          <w:b/>
          <w:bCs/>
        </w:rPr>
      </w:pPr>
      <w:r w:rsidRPr="002A6375">
        <w:t xml:space="preserve"> </w:t>
      </w:r>
      <w:r w:rsidRPr="009D37CC">
        <w:rPr>
          <w:b/>
          <w:bCs/>
        </w:rPr>
        <w:t>Original Categorical Values: 'Male' and 'Female':</w:t>
      </w:r>
    </w:p>
    <w:p w14:paraId="06BA3853" w14:textId="1C411E40" w:rsidR="005033AA" w:rsidRDefault="002A6375" w:rsidP="00C942FD">
      <w:pPr>
        <w:pStyle w:val="ListParagraph"/>
        <w:tabs>
          <w:tab w:val="left" w:pos="3058"/>
        </w:tabs>
        <w:spacing w:line="360" w:lineRule="auto"/>
        <w:jc w:val="both"/>
      </w:pPr>
      <w:r w:rsidRPr="002A6375">
        <w:t xml:space="preserve"> </w:t>
      </w:r>
      <w:r w:rsidRPr="002A6375">
        <w:sym w:font="Symbol" w:char="F0B7"/>
      </w:r>
      <w:r w:rsidRPr="002A6375">
        <w:t xml:space="preserve"> 'Male' is assigned the value 0 or 1 (depending on the encoding convention used).</w:t>
      </w:r>
    </w:p>
    <w:p w14:paraId="2259653C" w14:textId="66DD901D" w:rsidR="007F6033" w:rsidRDefault="007F6033" w:rsidP="00C942FD">
      <w:pPr>
        <w:pStyle w:val="ListParagraph"/>
        <w:tabs>
          <w:tab w:val="left" w:pos="3058"/>
        </w:tabs>
        <w:spacing w:line="360" w:lineRule="auto"/>
        <w:jc w:val="both"/>
      </w:pPr>
      <w:r w:rsidRPr="007F6033">
        <w:sym w:font="Symbol" w:char="F0B7"/>
      </w:r>
      <w:r w:rsidRPr="007F6033">
        <w:t xml:space="preserve"> 'Female' is assigned the value 1 or 2.</w:t>
      </w:r>
    </w:p>
    <w:p w14:paraId="14C61D26" w14:textId="1A1711F2" w:rsidR="00135F78" w:rsidRDefault="00C22E68" w:rsidP="00C942FD">
      <w:pPr>
        <w:pStyle w:val="ListParagraph"/>
        <w:tabs>
          <w:tab w:val="left" w:pos="3058"/>
        </w:tabs>
        <w:spacing w:line="360" w:lineRule="auto"/>
        <w:jc w:val="both"/>
      </w:pPr>
      <w:r>
        <w:rPr>
          <w:noProof/>
        </w:rPr>
        <w:drawing>
          <wp:inline distT="0" distB="0" distL="0" distR="0" wp14:anchorId="22D82BC3" wp14:editId="70DD5314">
            <wp:extent cx="5834931" cy="3908198"/>
            <wp:effectExtent l="0" t="0" r="0" b="0"/>
            <wp:docPr id="1968892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2668" name="Picture 196889266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4179" cy="3988069"/>
                    </a:xfrm>
                    <a:prstGeom prst="rect">
                      <a:avLst/>
                    </a:prstGeom>
                  </pic:spPr>
                </pic:pic>
              </a:graphicData>
            </a:graphic>
          </wp:inline>
        </w:drawing>
      </w:r>
    </w:p>
    <w:p w14:paraId="62A398D0" w14:textId="392A6065" w:rsidR="0021751E" w:rsidRDefault="005B6DDC" w:rsidP="00C942FD">
      <w:pPr>
        <w:pStyle w:val="ListParagraph"/>
        <w:numPr>
          <w:ilvl w:val="0"/>
          <w:numId w:val="1"/>
        </w:numPr>
        <w:tabs>
          <w:tab w:val="left" w:pos="3058"/>
        </w:tabs>
        <w:spacing w:line="360" w:lineRule="auto"/>
        <w:jc w:val="both"/>
      </w:pPr>
      <w:r w:rsidRPr="006807D5">
        <w:rPr>
          <w:sz w:val="24"/>
          <w:szCs w:val="24"/>
        </w:rPr>
        <w:t>Correlation Analysis</w:t>
      </w:r>
      <w:r w:rsidRPr="005B6DDC">
        <w:t>:</w:t>
      </w:r>
    </w:p>
    <w:p w14:paraId="0D055633" w14:textId="75D58BBD" w:rsidR="005B6DDC" w:rsidRDefault="005B6DDC" w:rsidP="00E25CE0">
      <w:pPr>
        <w:pStyle w:val="ListParagraph"/>
        <w:tabs>
          <w:tab w:val="left" w:pos="3058"/>
        </w:tabs>
        <w:spacing w:line="360" w:lineRule="auto"/>
        <w:jc w:val="both"/>
      </w:pPr>
      <w:r w:rsidRPr="005B6DDC">
        <w:t xml:space="preserve"> </w:t>
      </w:r>
      <w:r w:rsidRPr="005B6DDC">
        <w:sym w:font="Symbol" w:char="F0B7"/>
      </w:r>
      <w:r w:rsidR="00DA0836">
        <w:t xml:space="preserve">   </w:t>
      </w:r>
      <w:r w:rsidRPr="005B6DDC">
        <w:t xml:space="preserve"> A correlation matrix was created to examine the relationships between different features in the dataset. Features with high correlation were carefully reviewed to avoid redundancy and multicollinearity in the models.</w:t>
      </w:r>
    </w:p>
    <w:p w14:paraId="0B16E4A5" w14:textId="3D69F4F5" w:rsidR="005021BA" w:rsidRDefault="005021BA" w:rsidP="00E25CE0">
      <w:pPr>
        <w:pStyle w:val="ListParagraph"/>
        <w:tabs>
          <w:tab w:val="left" w:pos="3058"/>
        </w:tabs>
        <w:spacing w:line="360" w:lineRule="auto"/>
        <w:jc w:val="both"/>
      </w:pPr>
      <w:r>
        <w:rPr>
          <w:noProof/>
        </w:rPr>
        <w:drawing>
          <wp:inline distT="0" distB="0" distL="0" distR="0" wp14:anchorId="24E72EB3" wp14:editId="420E7DD7">
            <wp:extent cx="5730330" cy="2548991"/>
            <wp:effectExtent l="0" t="0" r="3810" b="3810"/>
            <wp:docPr id="1906704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04628" name="Picture 19067046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3751" cy="2563858"/>
                    </a:xfrm>
                    <a:prstGeom prst="rect">
                      <a:avLst/>
                    </a:prstGeom>
                  </pic:spPr>
                </pic:pic>
              </a:graphicData>
            </a:graphic>
          </wp:inline>
        </w:drawing>
      </w:r>
    </w:p>
    <w:p w14:paraId="05AA568A" w14:textId="7CFBF060" w:rsidR="005021BA" w:rsidRDefault="005021BA">
      <w:r>
        <w:br w:type="page"/>
      </w:r>
      <w:r w:rsidR="00E03B43">
        <w:rPr>
          <w:noProof/>
        </w:rPr>
        <w:lastRenderedPageBreak/>
        <w:drawing>
          <wp:inline distT="0" distB="0" distL="0" distR="0" wp14:anchorId="68419E50" wp14:editId="5669530C">
            <wp:extent cx="6125671" cy="5898065"/>
            <wp:effectExtent l="0" t="0" r="8890" b="7620"/>
            <wp:docPr id="1836730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0202" name="Picture 1836730202"/>
                    <pic:cNvPicPr/>
                  </pic:nvPicPr>
                  <pic:blipFill>
                    <a:blip r:embed="rId9">
                      <a:extLst>
                        <a:ext uri="{28A0092B-C50C-407E-A947-70E740481C1C}">
                          <a14:useLocalDpi xmlns:a14="http://schemas.microsoft.com/office/drawing/2010/main" val="0"/>
                        </a:ext>
                      </a:extLst>
                    </a:blip>
                    <a:stretch>
                      <a:fillRect/>
                    </a:stretch>
                  </pic:blipFill>
                  <pic:spPr>
                    <a:xfrm>
                      <a:off x="0" y="0"/>
                      <a:ext cx="6200417" cy="5970033"/>
                    </a:xfrm>
                    <a:prstGeom prst="rect">
                      <a:avLst/>
                    </a:prstGeom>
                  </pic:spPr>
                </pic:pic>
              </a:graphicData>
            </a:graphic>
          </wp:inline>
        </w:drawing>
      </w:r>
    </w:p>
    <w:p w14:paraId="1CE5F5E7" w14:textId="77777777" w:rsidR="00C52412" w:rsidRPr="0025714F" w:rsidRDefault="00C52412" w:rsidP="00C942FD">
      <w:pPr>
        <w:pStyle w:val="ListParagraph"/>
        <w:tabs>
          <w:tab w:val="left" w:pos="3058"/>
        </w:tabs>
        <w:spacing w:line="360" w:lineRule="auto"/>
        <w:jc w:val="both"/>
        <w:rPr>
          <w:b/>
          <w:bCs/>
          <w:sz w:val="32"/>
          <w:szCs w:val="32"/>
        </w:rPr>
      </w:pPr>
      <w:r w:rsidRPr="0025714F">
        <w:rPr>
          <w:b/>
          <w:bCs/>
          <w:sz w:val="32"/>
          <w:szCs w:val="32"/>
        </w:rPr>
        <w:t xml:space="preserve">Feature Selection </w:t>
      </w:r>
    </w:p>
    <w:p w14:paraId="151DB6A7" w14:textId="2FF4E5DB" w:rsidR="0025714F" w:rsidRDefault="00C52412" w:rsidP="0025714F">
      <w:pPr>
        <w:pStyle w:val="ListParagraph"/>
        <w:numPr>
          <w:ilvl w:val="0"/>
          <w:numId w:val="2"/>
        </w:numPr>
        <w:tabs>
          <w:tab w:val="left" w:pos="3058"/>
        </w:tabs>
        <w:spacing w:line="360" w:lineRule="auto"/>
        <w:jc w:val="both"/>
      </w:pPr>
      <w:r w:rsidRPr="00C52412">
        <w:t>Recursive Feature Elimination (RFE)</w:t>
      </w:r>
    </w:p>
    <w:p w14:paraId="3409FF86" w14:textId="77777777" w:rsidR="0025714F" w:rsidRPr="00D300E1" w:rsidRDefault="00C52412" w:rsidP="0025714F">
      <w:pPr>
        <w:pStyle w:val="ListParagraph"/>
        <w:tabs>
          <w:tab w:val="left" w:pos="3058"/>
        </w:tabs>
        <w:spacing w:line="360" w:lineRule="auto"/>
        <w:ind w:left="1080"/>
        <w:jc w:val="both"/>
        <w:rPr>
          <w:b/>
          <w:bCs/>
          <w:sz w:val="24"/>
          <w:szCs w:val="24"/>
        </w:rPr>
      </w:pPr>
      <w:r w:rsidRPr="00D300E1">
        <w:rPr>
          <w:b/>
          <w:bCs/>
          <w:sz w:val="24"/>
          <w:szCs w:val="24"/>
        </w:rPr>
        <w:t xml:space="preserve"> Feature Ranking:</w:t>
      </w:r>
    </w:p>
    <w:p w14:paraId="42E976E9" w14:textId="0F86C966" w:rsidR="00FD488F" w:rsidRDefault="00C52412" w:rsidP="0025714F">
      <w:pPr>
        <w:pStyle w:val="ListParagraph"/>
        <w:tabs>
          <w:tab w:val="left" w:pos="3058"/>
        </w:tabs>
        <w:spacing w:line="360" w:lineRule="auto"/>
        <w:ind w:left="1080"/>
        <w:jc w:val="both"/>
      </w:pPr>
      <w:r w:rsidRPr="00C52412">
        <w:t xml:space="preserve"> RFE was applied to rank and select the most relevant features for the models. RFE recursively removes the least important features based on the model’s performance until the optimal subset of features is reached.</w:t>
      </w:r>
    </w:p>
    <w:p w14:paraId="40E90700" w14:textId="77777777" w:rsidR="00FD488F" w:rsidRDefault="00FD488F">
      <w:r>
        <w:br w:type="page"/>
      </w:r>
    </w:p>
    <w:p w14:paraId="427A9126" w14:textId="77777777" w:rsidR="00FD488F" w:rsidRDefault="00FD488F" w:rsidP="00FD488F">
      <w:pPr>
        <w:pStyle w:val="ListParagraph"/>
        <w:tabs>
          <w:tab w:val="left" w:pos="3058"/>
        </w:tabs>
        <w:spacing w:line="360" w:lineRule="auto"/>
        <w:ind w:left="1080"/>
        <w:jc w:val="both"/>
        <w:rPr>
          <w:noProof/>
        </w:rPr>
      </w:pPr>
      <w:r>
        <w:rPr>
          <w:noProof/>
        </w:rPr>
        <w:lastRenderedPageBreak/>
        <w:drawing>
          <wp:inline distT="0" distB="0" distL="0" distR="0" wp14:anchorId="3E2A1DBF" wp14:editId="15F3A114">
            <wp:extent cx="5643044" cy="3800475"/>
            <wp:effectExtent l="0" t="0" r="0" b="0"/>
            <wp:docPr id="152593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66763" name="Picture 569766763"/>
                    <pic:cNvPicPr/>
                  </pic:nvPicPr>
                  <pic:blipFill>
                    <a:blip r:embed="rId10">
                      <a:extLst>
                        <a:ext uri="{28A0092B-C50C-407E-A947-70E740481C1C}">
                          <a14:useLocalDpi xmlns:a14="http://schemas.microsoft.com/office/drawing/2010/main" val="0"/>
                        </a:ext>
                      </a:extLst>
                    </a:blip>
                    <a:stretch>
                      <a:fillRect/>
                    </a:stretch>
                  </pic:blipFill>
                  <pic:spPr>
                    <a:xfrm>
                      <a:off x="0" y="0"/>
                      <a:ext cx="5665330" cy="3815484"/>
                    </a:xfrm>
                    <a:prstGeom prst="rect">
                      <a:avLst/>
                    </a:prstGeom>
                  </pic:spPr>
                </pic:pic>
              </a:graphicData>
            </a:graphic>
          </wp:inline>
        </w:drawing>
      </w:r>
    </w:p>
    <w:p w14:paraId="11C6CCDB" w14:textId="77777777" w:rsidR="00FD488F" w:rsidRDefault="00FD488F" w:rsidP="00FD488F">
      <w:pPr>
        <w:pStyle w:val="ListParagraph"/>
        <w:tabs>
          <w:tab w:val="left" w:pos="3058"/>
        </w:tabs>
        <w:spacing w:line="360" w:lineRule="auto"/>
        <w:ind w:left="1080"/>
        <w:jc w:val="both"/>
        <w:rPr>
          <w:noProof/>
        </w:rPr>
      </w:pPr>
    </w:p>
    <w:p w14:paraId="2F415AA2" w14:textId="5817953C" w:rsidR="00C078E1" w:rsidRDefault="00C078E1" w:rsidP="00C078E1">
      <w:pPr>
        <w:rPr>
          <w:noProof/>
        </w:rPr>
      </w:pPr>
      <w:r>
        <w:rPr>
          <w:noProof/>
        </w:rPr>
        <w:drawing>
          <wp:inline distT="0" distB="0" distL="0" distR="0" wp14:anchorId="1BC4F677" wp14:editId="60485032">
            <wp:extent cx="5731510" cy="4159306"/>
            <wp:effectExtent l="0" t="0" r="2540" b="0"/>
            <wp:docPr id="1209973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3569" name="Picture 1209973569"/>
                    <pic:cNvPicPr/>
                  </pic:nvPicPr>
                  <pic:blipFill>
                    <a:blip r:embed="rId11">
                      <a:extLst>
                        <a:ext uri="{28A0092B-C50C-407E-A947-70E740481C1C}">
                          <a14:useLocalDpi xmlns:a14="http://schemas.microsoft.com/office/drawing/2010/main" val="0"/>
                        </a:ext>
                      </a:extLst>
                    </a:blip>
                    <a:stretch>
                      <a:fillRect/>
                    </a:stretch>
                  </pic:blipFill>
                  <pic:spPr>
                    <a:xfrm>
                      <a:off x="0" y="0"/>
                      <a:ext cx="5750529" cy="4173108"/>
                    </a:xfrm>
                    <a:prstGeom prst="rect">
                      <a:avLst/>
                    </a:prstGeom>
                  </pic:spPr>
                </pic:pic>
              </a:graphicData>
            </a:graphic>
          </wp:inline>
        </w:drawing>
      </w:r>
    </w:p>
    <w:p w14:paraId="05CDED78" w14:textId="77777777" w:rsidR="00C078E1" w:rsidRDefault="00C078E1" w:rsidP="00C078E1">
      <w:pPr>
        <w:rPr>
          <w:noProof/>
        </w:rPr>
      </w:pPr>
    </w:p>
    <w:p w14:paraId="20AC802B" w14:textId="77777777" w:rsidR="00C078E1" w:rsidRPr="00C078E1" w:rsidRDefault="00C078E1">
      <w:pPr>
        <w:rPr>
          <w:b/>
          <w:bCs/>
          <w:noProof/>
          <w:sz w:val="24"/>
          <w:szCs w:val="24"/>
        </w:rPr>
      </w:pPr>
      <w:r w:rsidRPr="00C078E1">
        <w:rPr>
          <w:b/>
          <w:bCs/>
          <w:noProof/>
          <w:sz w:val="24"/>
          <w:szCs w:val="24"/>
        </w:rPr>
        <w:lastRenderedPageBreak/>
        <w:t>Exploratory Data Analysis (EDA)</w:t>
      </w:r>
    </w:p>
    <w:p w14:paraId="380493A9" w14:textId="77777777" w:rsidR="00C078E1" w:rsidRPr="00C078E1" w:rsidRDefault="00C078E1">
      <w:pPr>
        <w:rPr>
          <w:b/>
          <w:bCs/>
          <w:noProof/>
          <w:sz w:val="24"/>
          <w:szCs w:val="24"/>
        </w:rPr>
      </w:pPr>
      <w:r w:rsidRPr="00C078E1">
        <w:rPr>
          <w:b/>
          <w:bCs/>
          <w:noProof/>
          <w:sz w:val="24"/>
          <w:szCs w:val="24"/>
        </w:rPr>
        <w:t xml:space="preserve">                       </w:t>
      </w:r>
      <w:r w:rsidRPr="00C078E1">
        <w:rPr>
          <w:b/>
          <w:bCs/>
          <w:noProof/>
          <w:sz w:val="24"/>
          <w:szCs w:val="24"/>
        </w:rPr>
        <w:sym w:font="Symbol" w:char="F0B7"/>
      </w:r>
      <w:r w:rsidRPr="00C078E1">
        <w:rPr>
          <w:b/>
          <w:bCs/>
          <w:noProof/>
          <w:sz w:val="24"/>
          <w:szCs w:val="24"/>
        </w:rPr>
        <w:t xml:space="preserve"> Data Visualization:</w:t>
      </w:r>
    </w:p>
    <w:p w14:paraId="57BA3865" w14:textId="77777777" w:rsidR="00C078E1" w:rsidRDefault="00C078E1">
      <w:pPr>
        <w:rPr>
          <w:noProof/>
        </w:rPr>
      </w:pPr>
      <w:r w:rsidRPr="00C078E1">
        <w:rPr>
          <w:noProof/>
        </w:rPr>
        <w:t xml:space="preserve"> Various plots and charts (e.g., histograms, box plots, scatter plots) were used to visualize the distribution and relationships of the data.</w:t>
      </w:r>
    </w:p>
    <w:p w14:paraId="0B610AD2" w14:textId="77777777" w:rsidR="00054B6C" w:rsidRDefault="00C078E1">
      <w:pPr>
        <w:rPr>
          <w:noProof/>
        </w:rPr>
      </w:pPr>
      <w:r>
        <w:rPr>
          <w:noProof/>
        </w:rPr>
        <w:drawing>
          <wp:inline distT="0" distB="0" distL="0" distR="0" wp14:anchorId="382555FF" wp14:editId="74DD4A99">
            <wp:extent cx="5730265" cy="3600955"/>
            <wp:effectExtent l="0" t="0" r="3810" b="0"/>
            <wp:docPr id="425885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5394" name="Picture 425885394"/>
                    <pic:cNvPicPr/>
                  </pic:nvPicPr>
                  <pic:blipFill>
                    <a:blip r:embed="rId12">
                      <a:extLst>
                        <a:ext uri="{28A0092B-C50C-407E-A947-70E740481C1C}">
                          <a14:useLocalDpi xmlns:a14="http://schemas.microsoft.com/office/drawing/2010/main" val="0"/>
                        </a:ext>
                      </a:extLst>
                    </a:blip>
                    <a:stretch>
                      <a:fillRect/>
                    </a:stretch>
                  </pic:blipFill>
                  <pic:spPr>
                    <a:xfrm>
                      <a:off x="0" y="0"/>
                      <a:ext cx="5772341" cy="3627396"/>
                    </a:xfrm>
                    <a:prstGeom prst="rect">
                      <a:avLst/>
                    </a:prstGeom>
                  </pic:spPr>
                </pic:pic>
              </a:graphicData>
            </a:graphic>
          </wp:inline>
        </w:drawing>
      </w:r>
    </w:p>
    <w:p w14:paraId="6CE2ABB1" w14:textId="11FF8BD1" w:rsidR="00C078E1" w:rsidRDefault="00054B6C">
      <w:pPr>
        <w:rPr>
          <w:noProof/>
        </w:rPr>
      </w:pPr>
      <w:r>
        <w:rPr>
          <w:noProof/>
        </w:rPr>
        <w:drawing>
          <wp:inline distT="0" distB="0" distL="0" distR="0" wp14:anchorId="13A39B68" wp14:editId="0CBD211B">
            <wp:extent cx="5730240" cy="3657600"/>
            <wp:effectExtent l="0" t="0" r="3810" b="0"/>
            <wp:docPr id="1997988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8188" name="Picture 1997988188"/>
                    <pic:cNvPicPr/>
                  </pic:nvPicPr>
                  <pic:blipFill>
                    <a:blip r:embed="rId13">
                      <a:extLst>
                        <a:ext uri="{28A0092B-C50C-407E-A947-70E740481C1C}">
                          <a14:useLocalDpi xmlns:a14="http://schemas.microsoft.com/office/drawing/2010/main" val="0"/>
                        </a:ext>
                      </a:extLst>
                    </a:blip>
                    <a:stretch>
                      <a:fillRect/>
                    </a:stretch>
                  </pic:blipFill>
                  <pic:spPr>
                    <a:xfrm>
                      <a:off x="0" y="0"/>
                      <a:ext cx="5750146" cy="3670306"/>
                    </a:xfrm>
                    <a:prstGeom prst="rect">
                      <a:avLst/>
                    </a:prstGeom>
                  </pic:spPr>
                </pic:pic>
              </a:graphicData>
            </a:graphic>
          </wp:inline>
        </w:drawing>
      </w:r>
      <w:r w:rsidR="00C078E1">
        <w:rPr>
          <w:noProof/>
        </w:rPr>
        <w:br w:type="page"/>
      </w:r>
    </w:p>
    <w:p w14:paraId="521F22CC" w14:textId="17E6BD03" w:rsidR="00054B6C" w:rsidRDefault="00054B6C" w:rsidP="00C078E1">
      <w:pPr>
        <w:rPr>
          <w:noProof/>
        </w:rPr>
      </w:pPr>
      <w:r>
        <w:rPr>
          <w:noProof/>
        </w:rPr>
        <w:lastRenderedPageBreak/>
        <w:drawing>
          <wp:inline distT="0" distB="0" distL="0" distR="0" wp14:anchorId="09EDE273" wp14:editId="359823DB">
            <wp:extent cx="5730564" cy="1925904"/>
            <wp:effectExtent l="0" t="0" r="3810" b="0"/>
            <wp:docPr id="2100633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3239" name="Picture 2100633239"/>
                    <pic:cNvPicPr/>
                  </pic:nvPicPr>
                  <pic:blipFill>
                    <a:blip r:embed="rId14">
                      <a:extLst>
                        <a:ext uri="{28A0092B-C50C-407E-A947-70E740481C1C}">
                          <a14:useLocalDpi xmlns:a14="http://schemas.microsoft.com/office/drawing/2010/main" val="0"/>
                        </a:ext>
                      </a:extLst>
                    </a:blip>
                    <a:stretch>
                      <a:fillRect/>
                    </a:stretch>
                  </pic:blipFill>
                  <pic:spPr>
                    <a:xfrm>
                      <a:off x="0" y="0"/>
                      <a:ext cx="5813311" cy="1953713"/>
                    </a:xfrm>
                    <a:prstGeom prst="rect">
                      <a:avLst/>
                    </a:prstGeom>
                  </pic:spPr>
                </pic:pic>
              </a:graphicData>
            </a:graphic>
          </wp:inline>
        </w:drawing>
      </w:r>
    </w:p>
    <w:p w14:paraId="65EAE41F" w14:textId="6433A658" w:rsidR="00054B6C" w:rsidRDefault="00054B6C">
      <w:pPr>
        <w:rPr>
          <w:noProof/>
        </w:rPr>
      </w:pPr>
      <w:r>
        <w:rPr>
          <w:noProof/>
        </w:rPr>
        <w:drawing>
          <wp:inline distT="0" distB="0" distL="0" distR="0" wp14:anchorId="64BA6782" wp14:editId="5A2B7CF1">
            <wp:extent cx="5730585" cy="6732573"/>
            <wp:effectExtent l="0" t="0" r="3810" b="0"/>
            <wp:docPr id="1979230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3076" name="Picture 197923076"/>
                    <pic:cNvPicPr/>
                  </pic:nvPicPr>
                  <pic:blipFill>
                    <a:blip r:embed="rId15">
                      <a:extLst>
                        <a:ext uri="{28A0092B-C50C-407E-A947-70E740481C1C}">
                          <a14:useLocalDpi xmlns:a14="http://schemas.microsoft.com/office/drawing/2010/main" val="0"/>
                        </a:ext>
                      </a:extLst>
                    </a:blip>
                    <a:stretch>
                      <a:fillRect/>
                    </a:stretch>
                  </pic:blipFill>
                  <pic:spPr>
                    <a:xfrm>
                      <a:off x="0" y="0"/>
                      <a:ext cx="5770370" cy="6779315"/>
                    </a:xfrm>
                    <a:prstGeom prst="rect">
                      <a:avLst/>
                    </a:prstGeom>
                  </pic:spPr>
                </pic:pic>
              </a:graphicData>
            </a:graphic>
          </wp:inline>
        </w:drawing>
      </w:r>
    </w:p>
    <w:p w14:paraId="1E9C96B8" w14:textId="77777777" w:rsidR="00054B6C" w:rsidRDefault="00054B6C" w:rsidP="00C078E1">
      <w:pPr>
        <w:rPr>
          <w:noProof/>
        </w:rPr>
      </w:pPr>
    </w:p>
    <w:p w14:paraId="30376D9A" w14:textId="3B82A910" w:rsidR="008D31AF" w:rsidRDefault="00054B6C" w:rsidP="00C078E1">
      <w:pPr>
        <w:rPr>
          <w:noProof/>
        </w:rPr>
      </w:pPr>
      <w:r>
        <w:rPr>
          <w:noProof/>
        </w:rPr>
        <w:drawing>
          <wp:inline distT="0" distB="0" distL="0" distR="0" wp14:anchorId="34D9DF3C" wp14:editId="10BF2F74">
            <wp:extent cx="5730875" cy="4062046"/>
            <wp:effectExtent l="0" t="0" r="3175" b="0"/>
            <wp:docPr id="3773088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8851" name="Picture 377308851"/>
                    <pic:cNvPicPr/>
                  </pic:nvPicPr>
                  <pic:blipFill>
                    <a:blip r:embed="rId16">
                      <a:extLst>
                        <a:ext uri="{28A0092B-C50C-407E-A947-70E740481C1C}">
                          <a14:useLocalDpi xmlns:a14="http://schemas.microsoft.com/office/drawing/2010/main" val="0"/>
                        </a:ext>
                      </a:extLst>
                    </a:blip>
                    <a:stretch>
                      <a:fillRect/>
                    </a:stretch>
                  </pic:blipFill>
                  <pic:spPr>
                    <a:xfrm>
                      <a:off x="0" y="0"/>
                      <a:ext cx="5756056" cy="4079895"/>
                    </a:xfrm>
                    <a:prstGeom prst="rect">
                      <a:avLst/>
                    </a:prstGeom>
                  </pic:spPr>
                </pic:pic>
              </a:graphicData>
            </a:graphic>
          </wp:inline>
        </w:drawing>
      </w:r>
    </w:p>
    <w:p w14:paraId="235913C5" w14:textId="25BB8673" w:rsidR="000C1BF2" w:rsidRDefault="000C1BF2" w:rsidP="00C078E1">
      <w:pPr>
        <w:rPr>
          <w:noProof/>
        </w:rPr>
      </w:pPr>
    </w:p>
    <w:p w14:paraId="76484B9E" w14:textId="77777777" w:rsidR="000C1BF2" w:rsidRPr="000C1BF2" w:rsidRDefault="000C1BF2">
      <w:pPr>
        <w:rPr>
          <w:b/>
          <w:bCs/>
          <w:noProof/>
          <w:sz w:val="32"/>
          <w:szCs w:val="32"/>
        </w:rPr>
      </w:pPr>
      <w:r w:rsidRPr="000C1BF2">
        <w:rPr>
          <w:b/>
          <w:bCs/>
          <w:noProof/>
          <w:sz w:val="32"/>
          <w:szCs w:val="32"/>
        </w:rPr>
        <w:t>Training Machine Learning Models</w:t>
      </w:r>
    </w:p>
    <w:p w14:paraId="18D14987" w14:textId="2FFE7D56" w:rsidR="000C1BF2" w:rsidRDefault="000C1BF2" w:rsidP="00F76E76">
      <w:pPr>
        <w:pStyle w:val="ListParagraph"/>
        <w:numPr>
          <w:ilvl w:val="0"/>
          <w:numId w:val="3"/>
        </w:numPr>
        <w:spacing w:line="276" w:lineRule="auto"/>
        <w:rPr>
          <w:noProof/>
        </w:rPr>
      </w:pPr>
      <w:r w:rsidRPr="000C1BF2">
        <w:rPr>
          <w:b/>
          <w:bCs/>
          <w:noProof/>
          <w:sz w:val="28"/>
          <w:szCs w:val="28"/>
        </w:rPr>
        <w:t>Training Dataset</w:t>
      </w:r>
      <w:r w:rsidRPr="000C1BF2">
        <w:rPr>
          <w:noProof/>
        </w:rPr>
        <w:t>:</w:t>
      </w:r>
    </w:p>
    <w:p w14:paraId="190C1410" w14:textId="77777777" w:rsidR="000C1BF2" w:rsidRDefault="000C1BF2" w:rsidP="00F76E76">
      <w:pPr>
        <w:pStyle w:val="ListParagraph"/>
        <w:spacing w:line="276" w:lineRule="auto"/>
        <w:ind w:left="408"/>
        <w:rPr>
          <w:noProof/>
        </w:rPr>
      </w:pPr>
      <w:r w:rsidRPr="000C1BF2">
        <w:rPr>
          <w:noProof/>
        </w:rPr>
        <w:t xml:space="preserve"> The training dataset is a crucial component in machine learning. It comprises labeled data used to train the model, where each data point consists of input features and their corresponding output labels or target values.</w:t>
      </w:r>
    </w:p>
    <w:p w14:paraId="3107D4D8" w14:textId="147D41B5" w:rsidR="000C1BF2" w:rsidRPr="000C1BF2" w:rsidRDefault="000C1BF2" w:rsidP="00F76E76">
      <w:pPr>
        <w:pStyle w:val="ListParagraph"/>
        <w:numPr>
          <w:ilvl w:val="0"/>
          <w:numId w:val="3"/>
        </w:numPr>
        <w:spacing w:line="276" w:lineRule="auto"/>
        <w:rPr>
          <w:b/>
          <w:bCs/>
          <w:noProof/>
          <w:sz w:val="28"/>
          <w:szCs w:val="28"/>
        </w:rPr>
      </w:pPr>
      <w:r w:rsidRPr="000C1BF2">
        <w:rPr>
          <w:b/>
          <w:bCs/>
          <w:noProof/>
          <w:sz w:val="28"/>
          <w:szCs w:val="28"/>
        </w:rPr>
        <w:t>Splitting Data:</w:t>
      </w:r>
    </w:p>
    <w:p w14:paraId="0AFFC1F5" w14:textId="77777777" w:rsidR="000C1BF2" w:rsidRDefault="000C1BF2" w:rsidP="00F76E76">
      <w:pPr>
        <w:pStyle w:val="ListParagraph"/>
        <w:spacing w:line="276" w:lineRule="auto"/>
        <w:ind w:left="408"/>
        <w:rPr>
          <w:noProof/>
        </w:rPr>
      </w:pPr>
      <w:r w:rsidRPr="000C1BF2">
        <w:rPr>
          <w:noProof/>
        </w:rPr>
        <w:t xml:space="preserve"> Before training, the dataset is typically split into training, validation, and testing sets. The training set is used to train the model, the validation set helps tune hyperparameters and monitor model performance during training, and the testing set evaluates the final model's performance on unseen data.</w:t>
      </w:r>
    </w:p>
    <w:p w14:paraId="2621B588" w14:textId="47C0ACD6" w:rsidR="000C1BF2" w:rsidRDefault="000C1BF2" w:rsidP="000C1BF2">
      <w:pPr>
        <w:pStyle w:val="ListParagraph"/>
        <w:ind w:left="408"/>
        <w:rPr>
          <w:noProof/>
        </w:rPr>
      </w:pPr>
      <w:r>
        <w:rPr>
          <w:noProof/>
        </w:rPr>
        <w:drawing>
          <wp:inline distT="0" distB="0" distL="0" distR="0" wp14:anchorId="45B359A5" wp14:editId="34FA78E3">
            <wp:extent cx="6178983" cy="1732915"/>
            <wp:effectExtent l="0" t="0" r="0" b="635"/>
            <wp:docPr id="198292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6569" name="Picture 1982926569"/>
                    <pic:cNvPicPr/>
                  </pic:nvPicPr>
                  <pic:blipFill>
                    <a:blip r:embed="rId17">
                      <a:extLst>
                        <a:ext uri="{28A0092B-C50C-407E-A947-70E740481C1C}">
                          <a14:useLocalDpi xmlns:a14="http://schemas.microsoft.com/office/drawing/2010/main" val="0"/>
                        </a:ext>
                      </a:extLst>
                    </a:blip>
                    <a:stretch>
                      <a:fillRect/>
                    </a:stretch>
                  </pic:blipFill>
                  <pic:spPr>
                    <a:xfrm>
                      <a:off x="0" y="0"/>
                      <a:ext cx="6186065" cy="1734901"/>
                    </a:xfrm>
                    <a:prstGeom prst="rect">
                      <a:avLst/>
                    </a:prstGeom>
                  </pic:spPr>
                </pic:pic>
              </a:graphicData>
            </a:graphic>
          </wp:inline>
        </w:drawing>
      </w:r>
      <w:r>
        <w:rPr>
          <w:noProof/>
        </w:rPr>
        <w:br w:type="page"/>
      </w:r>
    </w:p>
    <w:p w14:paraId="1BAF300D" w14:textId="77777777" w:rsidR="000C1BF2" w:rsidRPr="00594EF4" w:rsidRDefault="000C1BF2" w:rsidP="00594EF4">
      <w:pPr>
        <w:spacing w:line="276" w:lineRule="auto"/>
        <w:rPr>
          <w:b/>
          <w:bCs/>
          <w:noProof/>
          <w:sz w:val="32"/>
          <w:szCs w:val="32"/>
        </w:rPr>
      </w:pPr>
      <w:r w:rsidRPr="00594EF4">
        <w:rPr>
          <w:b/>
          <w:bCs/>
          <w:noProof/>
          <w:sz w:val="32"/>
          <w:szCs w:val="32"/>
        </w:rPr>
        <w:lastRenderedPageBreak/>
        <w:t>Machine Learning Models</w:t>
      </w:r>
    </w:p>
    <w:p w14:paraId="7FA2AD36" w14:textId="3E95E420" w:rsidR="000C1BF2" w:rsidRPr="00594EF4" w:rsidRDefault="000C1BF2" w:rsidP="00594EF4">
      <w:pPr>
        <w:spacing w:line="276" w:lineRule="auto"/>
        <w:rPr>
          <w:b/>
          <w:bCs/>
          <w:noProof/>
          <w:sz w:val="24"/>
          <w:szCs w:val="24"/>
        </w:rPr>
      </w:pPr>
      <w:r w:rsidRPr="00594EF4">
        <w:rPr>
          <w:b/>
          <w:bCs/>
          <w:noProof/>
          <w:sz w:val="24"/>
          <w:szCs w:val="24"/>
        </w:rPr>
        <w:t>1.Random Forest Classifier:</w:t>
      </w:r>
    </w:p>
    <w:p w14:paraId="77C66D9E" w14:textId="175D66F6" w:rsidR="000C1BF2" w:rsidRDefault="000C1BF2" w:rsidP="00594EF4">
      <w:pPr>
        <w:spacing w:line="276" w:lineRule="auto"/>
        <w:rPr>
          <w:noProof/>
        </w:rPr>
      </w:pPr>
      <w:r w:rsidRPr="000C1BF2">
        <w:rPr>
          <w:noProof/>
        </w:rPr>
        <w:t>An ensemble method that creates multiple decision trees and merges their results to improve accuracy and control overfitting.</w:t>
      </w:r>
    </w:p>
    <w:p w14:paraId="1CACB23A" w14:textId="75439BD8" w:rsidR="00594EF4" w:rsidRDefault="000C1BF2" w:rsidP="00594EF4">
      <w:pPr>
        <w:spacing w:line="276" w:lineRule="auto"/>
        <w:rPr>
          <w:noProof/>
        </w:rPr>
      </w:pPr>
      <w:r>
        <w:rPr>
          <w:noProof/>
        </w:rPr>
        <w:drawing>
          <wp:inline distT="0" distB="0" distL="0" distR="0" wp14:anchorId="02AB3B84" wp14:editId="12B81FFE">
            <wp:extent cx="5731510" cy="1337310"/>
            <wp:effectExtent l="0" t="0" r="2540" b="0"/>
            <wp:docPr id="1880946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6185" name="Picture 1880946185"/>
                    <pic:cNvPicPr/>
                  </pic:nvPicPr>
                  <pic:blipFill>
                    <a:blip r:embed="rId18">
                      <a:extLst>
                        <a:ext uri="{28A0092B-C50C-407E-A947-70E740481C1C}">
                          <a14:useLocalDpi xmlns:a14="http://schemas.microsoft.com/office/drawing/2010/main" val="0"/>
                        </a:ext>
                      </a:extLst>
                    </a:blip>
                    <a:stretch>
                      <a:fillRect/>
                    </a:stretch>
                  </pic:blipFill>
                  <pic:spPr>
                    <a:xfrm>
                      <a:off x="0" y="0"/>
                      <a:ext cx="5731510" cy="1337310"/>
                    </a:xfrm>
                    <a:prstGeom prst="rect">
                      <a:avLst/>
                    </a:prstGeom>
                  </pic:spPr>
                </pic:pic>
              </a:graphicData>
            </a:graphic>
          </wp:inline>
        </w:drawing>
      </w:r>
      <w:r w:rsidRPr="00594EF4">
        <w:rPr>
          <w:b/>
          <w:bCs/>
          <w:noProof/>
          <w:sz w:val="24"/>
          <w:szCs w:val="24"/>
        </w:rPr>
        <w:t>2.Support Vector Machine (SVM):</w:t>
      </w:r>
    </w:p>
    <w:p w14:paraId="73BD549E" w14:textId="3DBE9B50" w:rsidR="00594EF4" w:rsidRDefault="000C1BF2" w:rsidP="00594EF4">
      <w:pPr>
        <w:spacing w:line="276" w:lineRule="auto"/>
        <w:rPr>
          <w:noProof/>
        </w:rPr>
      </w:pPr>
      <w:r w:rsidRPr="000C1BF2">
        <w:rPr>
          <w:noProof/>
        </w:rPr>
        <w:t>A classification technique that finds the optimal hyperplane to separate different classes in the dataset.</w:t>
      </w:r>
    </w:p>
    <w:p w14:paraId="593A9370" w14:textId="545930FD" w:rsidR="00594EF4" w:rsidRPr="00594EF4" w:rsidRDefault="00594EF4" w:rsidP="00594EF4">
      <w:pPr>
        <w:spacing w:line="276" w:lineRule="auto"/>
        <w:rPr>
          <w:b/>
          <w:bCs/>
          <w:noProof/>
          <w:sz w:val="24"/>
          <w:szCs w:val="24"/>
        </w:rPr>
      </w:pPr>
      <w:r>
        <w:rPr>
          <w:noProof/>
        </w:rPr>
        <w:drawing>
          <wp:inline distT="0" distB="0" distL="0" distR="0" wp14:anchorId="5B632AFD" wp14:editId="64D6B4B3">
            <wp:extent cx="5731510" cy="1641475"/>
            <wp:effectExtent l="0" t="0" r="2540" b="0"/>
            <wp:docPr id="492475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5517" name="Picture 492475517"/>
                    <pic:cNvPicPr/>
                  </pic:nvPicPr>
                  <pic:blipFill>
                    <a:blip r:embed="rId19">
                      <a:extLst>
                        <a:ext uri="{28A0092B-C50C-407E-A947-70E740481C1C}">
                          <a14:useLocalDpi xmlns:a14="http://schemas.microsoft.com/office/drawing/2010/main" val="0"/>
                        </a:ext>
                      </a:extLst>
                    </a:blip>
                    <a:stretch>
                      <a:fillRect/>
                    </a:stretch>
                  </pic:blipFill>
                  <pic:spPr>
                    <a:xfrm>
                      <a:off x="0" y="0"/>
                      <a:ext cx="5731510" cy="1641475"/>
                    </a:xfrm>
                    <a:prstGeom prst="rect">
                      <a:avLst/>
                    </a:prstGeom>
                  </pic:spPr>
                </pic:pic>
              </a:graphicData>
            </a:graphic>
          </wp:inline>
        </w:drawing>
      </w:r>
      <w:r w:rsidR="000C1BF2" w:rsidRPr="00594EF4">
        <w:rPr>
          <w:b/>
          <w:bCs/>
          <w:noProof/>
          <w:sz w:val="24"/>
          <w:szCs w:val="24"/>
        </w:rPr>
        <w:t>3.Decision Tree Classifier:</w:t>
      </w:r>
    </w:p>
    <w:p w14:paraId="7358838C" w14:textId="7CB94D72" w:rsidR="000C1BF2" w:rsidRDefault="000C1BF2" w:rsidP="00594EF4">
      <w:pPr>
        <w:spacing w:line="276" w:lineRule="auto"/>
        <w:rPr>
          <w:noProof/>
        </w:rPr>
      </w:pPr>
      <w:r w:rsidRPr="000C1BF2">
        <w:rPr>
          <w:noProof/>
        </w:rPr>
        <w:t>A tree-based model that splits the data into subsets based on the feature values, making decisions at each node.</w:t>
      </w:r>
      <w:r w:rsidR="00594EF4">
        <w:rPr>
          <w:noProof/>
        </w:rPr>
        <w:drawing>
          <wp:inline distT="0" distB="0" distL="0" distR="0" wp14:anchorId="43B539D0" wp14:editId="4A7ADACB">
            <wp:extent cx="5731203" cy="3034868"/>
            <wp:effectExtent l="0" t="0" r="3175" b="0"/>
            <wp:docPr id="1937889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9255" name="Picture 1937889255"/>
                    <pic:cNvPicPr/>
                  </pic:nvPicPr>
                  <pic:blipFill>
                    <a:blip r:embed="rId20">
                      <a:extLst>
                        <a:ext uri="{28A0092B-C50C-407E-A947-70E740481C1C}">
                          <a14:useLocalDpi xmlns:a14="http://schemas.microsoft.com/office/drawing/2010/main" val="0"/>
                        </a:ext>
                      </a:extLst>
                    </a:blip>
                    <a:stretch>
                      <a:fillRect/>
                    </a:stretch>
                  </pic:blipFill>
                  <pic:spPr>
                    <a:xfrm>
                      <a:off x="0" y="0"/>
                      <a:ext cx="5760434" cy="3050347"/>
                    </a:xfrm>
                    <a:prstGeom prst="rect">
                      <a:avLst/>
                    </a:prstGeom>
                  </pic:spPr>
                </pic:pic>
              </a:graphicData>
            </a:graphic>
          </wp:inline>
        </w:drawing>
      </w:r>
    </w:p>
    <w:p w14:paraId="742F801D" w14:textId="77777777" w:rsidR="00594EF4" w:rsidRPr="00BB11A4" w:rsidRDefault="000C1BF2" w:rsidP="00BB11A4">
      <w:pPr>
        <w:spacing w:line="276" w:lineRule="auto"/>
        <w:rPr>
          <w:b/>
          <w:bCs/>
          <w:noProof/>
          <w:sz w:val="28"/>
          <w:szCs w:val="28"/>
        </w:rPr>
      </w:pPr>
      <w:r>
        <w:rPr>
          <w:noProof/>
        </w:rPr>
        <w:br w:type="page"/>
      </w:r>
      <w:r w:rsidR="00594EF4" w:rsidRPr="00BB11A4">
        <w:rPr>
          <w:b/>
          <w:bCs/>
          <w:noProof/>
          <w:sz w:val="28"/>
          <w:szCs w:val="28"/>
        </w:rPr>
        <w:lastRenderedPageBreak/>
        <w:t>4.Gaussian Naive Bayes (GaussianNB):</w:t>
      </w:r>
    </w:p>
    <w:p w14:paraId="4CF5CC21" w14:textId="1652CE77" w:rsidR="00594EF4" w:rsidRDefault="00594EF4" w:rsidP="00BB11A4">
      <w:pPr>
        <w:spacing w:line="276" w:lineRule="auto"/>
        <w:rPr>
          <w:noProof/>
        </w:rPr>
      </w:pPr>
      <w:r w:rsidRPr="00594EF4">
        <w:rPr>
          <w:noProof/>
        </w:rPr>
        <w:t>A probabilistic classifier based on Bayes' theorem, assuming features follow a Gaussian distribution.</w:t>
      </w:r>
    </w:p>
    <w:p w14:paraId="23138B26" w14:textId="77777777" w:rsidR="00594EF4" w:rsidRDefault="00594EF4" w:rsidP="00BB11A4">
      <w:pPr>
        <w:spacing w:line="276" w:lineRule="auto"/>
        <w:rPr>
          <w:noProof/>
        </w:rPr>
      </w:pPr>
      <w:r>
        <w:rPr>
          <w:noProof/>
        </w:rPr>
        <w:drawing>
          <wp:inline distT="0" distB="0" distL="0" distR="0" wp14:anchorId="2F1BD8E4" wp14:editId="651FD7F4">
            <wp:extent cx="5731510" cy="1634490"/>
            <wp:effectExtent l="0" t="0" r="2540" b="3810"/>
            <wp:docPr id="153097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275" name="Picture 153097275"/>
                    <pic:cNvPicPr/>
                  </pic:nvPicPr>
                  <pic:blipFill>
                    <a:blip r:embed="rId21">
                      <a:extLst>
                        <a:ext uri="{28A0092B-C50C-407E-A947-70E740481C1C}">
                          <a14:useLocalDpi xmlns:a14="http://schemas.microsoft.com/office/drawing/2010/main" val="0"/>
                        </a:ext>
                      </a:extLst>
                    </a:blip>
                    <a:stretch>
                      <a:fillRect/>
                    </a:stretch>
                  </pic:blipFill>
                  <pic:spPr>
                    <a:xfrm>
                      <a:off x="0" y="0"/>
                      <a:ext cx="5731510" cy="1634490"/>
                    </a:xfrm>
                    <a:prstGeom prst="rect">
                      <a:avLst/>
                    </a:prstGeom>
                  </pic:spPr>
                </pic:pic>
              </a:graphicData>
            </a:graphic>
          </wp:inline>
        </w:drawing>
      </w:r>
      <w:r w:rsidRPr="00BB11A4">
        <w:rPr>
          <w:b/>
          <w:bCs/>
          <w:noProof/>
          <w:sz w:val="28"/>
          <w:szCs w:val="28"/>
        </w:rPr>
        <w:t>5. K-Nearest Neighbors (KNN):</w:t>
      </w:r>
    </w:p>
    <w:p w14:paraId="5D83F8BC" w14:textId="01C75A84" w:rsidR="00594EF4" w:rsidRDefault="00594EF4" w:rsidP="00BB11A4">
      <w:pPr>
        <w:spacing w:line="276" w:lineRule="auto"/>
        <w:rPr>
          <w:noProof/>
        </w:rPr>
      </w:pPr>
      <w:r w:rsidRPr="00594EF4">
        <w:rPr>
          <w:noProof/>
        </w:rPr>
        <w:t>A non-parametric algorithm that classifies a data point based on the majority class among its k-nearest neighbors.</w:t>
      </w:r>
    </w:p>
    <w:p w14:paraId="69779882" w14:textId="57E81EAB" w:rsidR="00BB11A4" w:rsidRPr="00BB11A4" w:rsidRDefault="00594EF4" w:rsidP="00BB11A4">
      <w:pPr>
        <w:spacing w:line="276" w:lineRule="auto"/>
        <w:rPr>
          <w:b/>
          <w:bCs/>
          <w:noProof/>
          <w:sz w:val="28"/>
          <w:szCs w:val="28"/>
        </w:rPr>
      </w:pPr>
      <w:r>
        <w:rPr>
          <w:noProof/>
        </w:rPr>
        <w:drawing>
          <wp:inline distT="0" distB="0" distL="0" distR="0" wp14:anchorId="02EB08AD" wp14:editId="6D81443A">
            <wp:extent cx="5731510" cy="1769110"/>
            <wp:effectExtent l="0" t="0" r="2540" b="2540"/>
            <wp:docPr id="1411879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488" name="Picture 1411879488"/>
                    <pic:cNvPicPr/>
                  </pic:nvPicPr>
                  <pic:blipFill>
                    <a:blip r:embed="rId22">
                      <a:extLst>
                        <a:ext uri="{28A0092B-C50C-407E-A947-70E740481C1C}">
                          <a14:useLocalDpi xmlns:a14="http://schemas.microsoft.com/office/drawing/2010/main" val="0"/>
                        </a:ext>
                      </a:extLst>
                    </a:blip>
                    <a:stretch>
                      <a:fillRect/>
                    </a:stretch>
                  </pic:blipFill>
                  <pic:spPr>
                    <a:xfrm>
                      <a:off x="0" y="0"/>
                      <a:ext cx="5731510" cy="1769110"/>
                    </a:xfrm>
                    <a:prstGeom prst="rect">
                      <a:avLst/>
                    </a:prstGeom>
                  </pic:spPr>
                </pic:pic>
              </a:graphicData>
            </a:graphic>
          </wp:inline>
        </w:drawing>
      </w:r>
      <w:r w:rsidRPr="00BB11A4">
        <w:rPr>
          <w:b/>
          <w:bCs/>
          <w:noProof/>
          <w:sz w:val="28"/>
          <w:szCs w:val="28"/>
        </w:rPr>
        <w:t>6.Logistic Regression:</w:t>
      </w:r>
    </w:p>
    <w:p w14:paraId="0C3E4B31" w14:textId="7EED601C" w:rsidR="000C1BF2" w:rsidRDefault="00594EF4" w:rsidP="00BB11A4">
      <w:pPr>
        <w:spacing w:line="276" w:lineRule="auto"/>
        <w:rPr>
          <w:noProof/>
        </w:rPr>
      </w:pPr>
      <w:r w:rsidRPr="00594EF4">
        <w:rPr>
          <w:noProof/>
        </w:rPr>
        <w:t>A statistical model that uses a logistic function to model the probability of a binary outcome.</w:t>
      </w:r>
    </w:p>
    <w:p w14:paraId="4F6FA612" w14:textId="0FC6AEA4" w:rsidR="00594EF4" w:rsidRDefault="00BB11A4" w:rsidP="00BB11A4">
      <w:pPr>
        <w:spacing w:line="276" w:lineRule="auto"/>
        <w:rPr>
          <w:noProof/>
        </w:rPr>
      </w:pPr>
      <w:r>
        <w:rPr>
          <w:noProof/>
        </w:rPr>
        <w:drawing>
          <wp:inline distT="0" distB="0" distL="0" distR="0" wp14:anchorId="542682D3" wp14:editId="4731D08A">
            <wp:extent cx="5731510" cy="2711450"/>
            <wp:effectExtent l="0" t="0" r="2540" b="0"/>
            <wp:docPr id="1682908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08247" name="Picture 1682908247"/>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40EF067C" w14:textId="6A30D531" w:rsidR="000C1BF2" w:rsidRDefault="000C1BF2" w:rsidP="00BB11A4">
      <w:pPr>
        <w:spacing w:line="276" w:lineRule="auto"/>
        <w:rPr>
          <w:noProof/>
        </w:rPr>
      </w:pPr>
    </w:p>
    <w:p w14:paraId="1E9B1569" w14:textId="77777777" w:rsidR="00AB7CD7" w:rsidRPr="00AB7CD7" w:rsidRDefault="00AB7CD7" w:rsidP="00AB7CD7">
      <w:pPr>
        <w:spacing w:line="276" w:lineRule="auto"/>
        <w:rPr>
          <w:b/>
          <w:bCs/>
          <w:noProof/>
          <w:sz w:val="28"/>
          <w:szCs w:val="28"/>
        </w:rPr>
      </w:pPr>
      <w:r w:rsidRPr="00AB7CD7">
        <w:rPr>
          <w:b/>
          <w:bCs/>
          <w:noProof/>
          <w:sz w:val="28"/>
          <w:szCs w:val="28"/>
        </w:rPr>
        <w:lastRenderedPageBreak/>
        <w:t>7.Gradient Boosting:</w:t>
      </w:r>
    </w:p>
    <w:p w14:paraId="60931A46" w14:textId="77777777" w:rsidR="00AB7CD7" w:rsidRDefault="00AB7CD7" w:rsidP="00AB7CD7">
      <w:pPr>
        <w:spacing w:line="276" w:lineRule="auto"/>
        <w:rPr>
          <w:noProof/>
        </w:rPr>
      </w:pPr>
      <w:r w:rsidRPr="00AB7CD7">
        <w:rPr>
          <w:noProof/>
        </w:rPr>
        <w:t xml:space="preserve"> An ensemble technique that builds multiple weak learners (usually decision trees) sequentially, each correcting the errors of its predecessor.</w:t>
      </w:r>
    </w:p>
    <w:p w14:paraId="3FA59149" w14:textId="60D1FE8E" w:rsidR="00AB7CD7" w:rsidRDefault="00AB7CD7" w:rsidP="00AB7CD7">
      <w:pPr>
        <w:spacing w:line="276" w:lineRule="auto"/>
        <w:rPr>
          <w:noProof/>
        </w:rPr>
      </w:pPr>
      <w:r>
        <w:rPr>
          <w:noProof/>
        </w:rPr>
        <w:drawing>
          <wp:inline distT="0" distB="0" distL="0" distR="0" wp14:anchorId="731F7835" wp14:editId="44FDE01F">
            <wp:extent cx="5731510" cy="1620520"/>
            <wp:effectExtent l="0" t="0" r="2540" b="0"/>
            <wp:docPr id="105891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943" name="Picture 105891943"/>
                    <pic:cNvPicPr/>
                  </pic:nvPicPr>
                  <pic:blipFill>
                    <a:blip r:embed="rId24">
                      <a:extLst>
                        <a:ext uri="{28A0092B-C50C-407E-A947-70E740481C1C}">
                          <a14:useLocalDpi xmlns:a14="http://schemas.microsoft.com/office/drawing/2010/main" val="0"/>
                        </a:ext>
                      </a:extLst>
                    </a:blip>
                    <a:stretch>
                      <a:fillRect/>
                    </a:stretch>
                  </pic:blipFill>
                  <pic:spPr>
                    <a:xfrm>
                      <a:off x="0" y="0"/>
                      <a:ext cx="5731510" cy="1620520"/>
                    </a:xfrm>
                    <a:prstGeom prst="rect">
                      <a:avLst/>
                    </a:prstGeom>
                  </pic:spPr>
                </pic:pic>
              </a:graphicData>
            </a:graphic>
          </wp:inline>
        </w:drawing>
      </w:r>
    </w:p>
    <w:p w14:paraId="44F7833A" w14:textId="77777777" w:rsidR="00AB7CD7" w:rsidRPr="00AB7CD7" w:rsidRDefault="00AB7CD7" w:rsidP="00AB7CD7">
      <w:pPr>
        <w:spacing w:line="276" w:lineRule="auto"/>
        <w:rPr>
          <w:b/>
          <w:bCs/>
          <w:noProof/>
          <w:sz w:val="28"/>
          <w:szCs w:val="28"/>
        </w:rPr>
      </w:pPr>
      <w:r w:rsidRPr="00AB7CD7">
        <w:rPr>
          <w:b/>
          <w:bCs/>
          <w:noProof/>
          <w:sz w:val="28"/>
          <w:szCs w:val="28"/>
        </w:rPr>
        <w:t xml:space="preserve"> 8.AdaBoost:</w:t>
      </w:r>
    </w:p>
    <w:p w14:paraId="43665AFF" w14:textId="77777777" w:rsidR="00AB7CD7" w:rsidRDefault="00AB7CD7" w:rsidP="00AB7CD7">
      <w:pPr>
        <w:spacing w:line="276" w:lineRule="auto"/>
        <w:rPr>
          <w:noProof/>
        </w:rPr>
      </w:pPr>
      <w:r w:rsidRPr="00AB7CD7">
        <w:rPr>
          <w:noProof/>
        </w:rPr>
        <w:t xml:space="preserve"> An ensemble method that combines multiple weak classifiers, adjusting their weights based on the errors of previous classifiers. </w:t>
      </w:r>
    </w:p>
    <w:p w14:paraId="59A92328" w14:textId="6FD44AE9" w:rsidR="00AB7CD7" w:rsidRPr="00AB7CD7" w:rsidRDefault="00AB7CD7" w:rsidP="00AB7CD7">
      <w:pPr>
        <w:spacing w:line="276" w:lineRule="auto"/>
        <w:rPr>
          <w:b/>
          <w:bCs/>
          <w:noProof/>
          <w:sz w:val="28"/>
          <w:szCs w:val="28"/>
        </w:rPr>
      </w:pPr>
      <w:r>
        <w:rPr>
          <w:noProof/>
        </w:rPr>
        <w:drawing>
          <wp:inline distT="0" distB="0" distL="0" distR="0" wp14:anchorId="629BCD1F" wp14:editId="6CB804A9">
            <wp:extent cx="5731510" cy="1631950"/>
            <wp:effectExtent l="0" t="0" r="2540" b="6350"/>
            <wp:docPr id="12349719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1970" name="Picture 123497197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inline>
        </w:drawing>
      </w:r>
      <w:r>
        <w:rPr>
          <w:b/>
          <w:bCs/>
          <w:noProof/>
          <w:sz w:val="28"/>
          <w:szCs w:val="28"/>
        </w:rPr>
        <w:t>9</w:t>
      </w:r>
      <w:r w:rsidRPr="00AB7CD7">
        <w:rPr>
          <w:b/>
          <w:bCs/>
          <w:noProof/>
          <w:sz w:val="28"/>
          <w:szCs w:val="28"/>
        </w:rPr>
        <w:t>.Bagging Classifier:</w:t>
      </w:r>
    </w:p>
    <w:p w14:paraId="5FBF6D84" w14:textId="77777777" w:rsidR="00AB7CD7" w:rsidRDefault="00AB7CD7" w:rsidP="00AB7CD7">
      <w:pPr>
        <w:spacing w:line="276" w:lineRule="auto"/>
        <w:rPr>
          <w:noProof/>
        </w:rPr>
      </w:pPr>
      <w:r w:rsidRPr="00AB7CD7">
        <w:rPr>
          <w:noProof/>
        </w:rPr>
        <w:t xml:space="preserve"> An ensemble technique that combines the results of multiple models (usually the same type) trained on different subsets of the data. </w:t>
      </w:r>
    </w:p>
    <w:p w14:paraId="6E6F9BC7" w14:textId="262F1BB1" w:rsidR="000C1BF2" w:rsidRDefault="00AB7CD7" w:rsidP="00AB7CD7">
      <w:pPr>
        <w:spacing w:line="276" w:lineRule="auto"/>
        <w:rPr>
          <w:noProof/>
        </w:rPr>
      </w:pPr>
      <w:r>
        <w:rPr>
          <w:noProof/>
        </w:rPr>
        <w:drawing>
          <wp:inline distT="0" distB="0" distL="0" distR="0" wp14:anchorId="78460986" wp14:editId="65B1F3DA">
            <wp:extent cx="5731510" cy="2630170"/>
            <wp:effectExtent l="0" t="0" r="2540" b="0"/>
            <wp:docPr id="336297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7318" name="Picture 336297318"/>
                    <pic:cNvPicPr/>
                  </pic:nvPicPr>
                  <pic:blipFill>
                    <a:blip r:embed="rId26">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r w:rsidR="000C1BF2">
        <w:rPr>
          <w:noProof/>
        </w:rPr>
        <w:br w:type="page"/>
      </w:r>
    </w:p>
    <w:p w14:paraId="3AFBA880" w14:textId="77777777" w:rsidR="00AB7CD7" w:rsidRPr="00F76E76" w:rsidRDefault="00AB7CD7" w:rsidP="00AB7CD7">
      <w:pPr>
        <w:spacing w:line="276" w:lineRule="auto"/>
        <w:rPr>
          <w:rFonts w:ascii="Arial Black" w:hAnsi="Arial Black"/>
          <w:b/>
          <w:bCs/>
          <w:noProof/>
          <w:sz w:val="40"/>
          <w:szCs w:val="40"/>
        </w:rPr>
      </w:pPr>
      <w:r w:rsidRPr="00F76E76">
        <w:rPr>
          <w:rFonts w:ascii="Arial Black" w:hAnsi="Arial Black"/>
          <w:b/>
          <w:bCs/>
          <w:noProof/>
          <w:sz w:val="40"/>
          <w:szCs w:val="40"/>
        </w:rPr>
        <w:lastRenderedPageBreak/>
        <w:t>Conclusion</w:t>
      </w:r>
    </w:p>
    <w:p w14:paraId="26BFEB7B" w14:textId="77777777" w:rsidR="00AB7CD7" w:rsidRPr="00F76E76" w:rsidRDefault="00AB7CD7" w:rsidP="00AB7CD7">
      <w:pPr>
        <w:spacing w:line="276" w:lineRule="auto"/>
        <w:rPr>
          <w:noProof/>
          <w:sz w:val="28"/>
          <w:szCs w:val="28"/>
        </w:rPr>
      </w:pPr>
      <w:r w:rsidRPr="00F76E76">
        <w:rPr>
          <w:noProof/>
          <w:sz w:val="28"/>
          <w:szCs w:val="28"/>
        </w:rPr>
        <w:t xml:space="preserve"> This comprehensive approach ensured that the best possible machine learning models were developed for the minsk2020_als_dataset, leveraging various preprocessing, feature selection, and evaluation techniques to achieve robust and reliable results.</w:t>
      </w:r>
    </w:p>
    <w:p w14:paraId="0AD882D0" w14:textId="77777777" w:rsidR="00AB7CD7" w:rsidRPr="00F76E76" w:rsidRDefault="00AB7CD7" w:rsidP="00AB7CD7">
      <w:pPr>
        <w:spacing w:line="276" w:lineRule="auto"/>
        <w:rPr>
          <w:b/>
          <w:bCs/>
          <w:noProof/>
          <w:sz w:val="40"/>
          <w:szCs w:val="40"/>
        </w:rPr>
      </w:pPr>
      <w:r w:rsidRPr="00F76E76">
        <w:rPr>
          <w:b/>
          <w:bCs/>
          <w:noProof/>
          <w:sz w:val="40"/>
          <w:szCs w:val="40"/>
        </w:rPr>
        <w:t xml:space="preserve"> References </w:t>
      </w:r>
    </w:p>
    <w:p w14:paraId="59E1E5D8" w14:textId="77777777" w:rsidR="00AB7CD7" w:rsidRPr="00F76E76" w:rsidRDefault="00AB7CD7" w:rsidP="00AB7CD7">
      <w:pPr>
        <w:spacing w:line="276" w:lineRule="auto"/>
        <w:rPr>
          <w:noProof/>
          <w:sz w:val="28"/>
          <w:szCs w:val="28"/>
        </w:rPr>
      </w:pPr>
      <w:r w:rsidRPr="00F76E76">
        <w:rPr>
          <w:b/>
          <w:bCs/>
          <w:noProof/>
          <w:sz w:val="28"/>
          <w:szCs w:val="28"/>
        </w:rPr>
        <w:t>1</w:t>
      </w:r>
      <w:r w:rsidRPr="00F76E76">
        <w:rPr>
          <w:noProof/>
          <w:sz w:val="28"/>
          <w:szCs w:val="28"/>
        </w:rPr>
        <w:t>.ALS and Medical Research References:</w:t>
      </w:r>
    </w:p>
    <w:p w14:paraId="64692BB0" w14:textId="77777777" w:rsidR="00AB7CD7" w:rsidRPr="00F76E76" w:rsidRDefault="00AB7CD7" w:rsidP="00AB7CD7">
      <w:pPr>
        <w:spacing w:line="276" w:lineRule="auto"/>
        <w:rPr>
          <w:noProof/>
          <w:sz w:val="28"/>
          <w:szCs w:val="28"/>
        </w:rPr>
      </w:pPr>
      <w:r w:rsidRPr="00F76E76">
        <w:rPr>
          <w:noProof/>
          <w:sz w:val="28"/>
          <w:szCs w:val="28"/>
        </w:rPr>
        <w:t xml:space="preserve"> "Amyotrophic Lateral Sclerosis: From Diagnosis to Multidisciplinary Management" edited by Yasmine M. Argov and Michael Swash </w:t>
      </w:r>
    </w:p>
    <w:p w14:paraId="5E9914C7" w14:textId="77777777" w:rsidR="00AB7CD7" w:rsidRPr="00F76E76" w:rsidRDefault="00AB7CD7" w:rsidP="00AB7CD7">
      <w:pPr>
        <w:spacing w:line="276" w:lineRule="auto"/>
        <w:rPr>
          <w:noProof/>
          <w:sz w:val="28"/>
          <w:szCs w:val="28"/>
        </w:rPr>
      </w:pPr>
      <w:r w:rsidRPr="00F76E76">
        <w:rPr>
          <w:noProof/>
          <w:sz w:val="28"/>
          <w:szCs w:val="28"/>
        </w:rPr>
        <w:t>"Understanding ALS: From Diagnosis to Treatment" by Naoki Atsuta and Akio Kimura</w:t>
      </w:r>
    </w:p>
    <w:p w14:paraId="24313FC0" w14:textId="77777777" w:rsidR="00F76E76" w:rsidRPr="00F76E76" w:rsidRDefault="00AB7CD7" w:rsidP="00AB7CD7">
      <w:pPr>
        <w:spacing w:line="276" w:lineRule="auto"/>
        <w:rPr>
          <w:noProof/>
          <w:sz w:val="28"/>
          <w:szCs w:val="28"/>
        </w:rPr>
      </w:pPr>
      <w:r w:rsidRPr="00F76E76">
        <w:rPr>
          <w:noProof/>
          <w:sz w:val="28"/>
          <w:szCs w:val="28"/>
        </w:rPr>
        <w:t xml:space="preserve"> "Advances in Understanding the Pathophysiology of Amyotrophic Lateral Sclerosis" edited by Alvaro G. Estévez </w:t>
      </w:r>
    </w:p>
    <w:p w14:paraId="6CE75996" w14:textId="77777777" w:rsidR="00F76E76" w:rsidRPr="00F76E76" w:rsidRDefault="00AB7CD7" w:rsidP="00AB7CD7">
      <w:pPr>
        <w:spacing w:line="276" w:lineRule="auto"/>
        <w:rPr>
          <w:noProof/>
          <w:sz w:val="28"/>
          <w:szCs w:val="28"/>
        </w:rPr>
      </w:pPr>
      <w:r w:rsidRPr="00F76E76">
        <w:rPr>
          <w:b/>
          <w:bCs/>
          <w:noProof/>
          <w:sz w:val="28"/>
          <w:szCs w:val="28"/>
        </w:rPr>
        <w:t>2</w:t>
      </w:r>
      <w:r w:rsidRPr="00F76E76">
        <w:rPr>
          <w:noProof/>
          <w:sz w:val="28"/>
          <w:szCs w:val="28"/>
        </w:rPr>
        <w:t>.Online Resources and Websites:</w:t>
      </w:r>
    </w:p>
    <w:p w14:paraId="6F921C11" w14:textId="09A3BD6D" w:rsidR="00F76E76" w:rsidRPr="00F76E76" w:rsidRDefault="00AB7CD7" w:rsidP="00AB7CD7">
      <w:pPr>
        <w:spacing w:line="276" w:lineRule="auto"/>
        <w:rPr>
          <w:noProof/>
          <w:sz w:val="28"/>
          <w:szCs w:val="28"/>
        </w:rPr>
      </w:pPr>
      <w:r w:rsidRPr="00F76E76">
        <w:rPr>
          <w:noProof/>
          <w:sz w:val="28"/>
          <w:szCs w:val="28"/>
        </w:rPr>
        <w:t xml:space="preserve"> Towards Data Science (</w:t>
      </w:r>
      <w:hyperlink r:id="rId27" w:history="1">
        <w:r w:rsidR="00F76E76" w:rsidRPr="00F76E76">
          <w:rPr>
            <w:rStyle w:val="Hyperlink"/>
            <w:noProof/>
            <w:sz w:val="28"/>
            <w:szCs w:val="28"/>
          </w:rPr>
          <w:t>https://towardsdatascience.com/</w:t>
        </w:r>
      </w:hyperlink>
      <w:r w:rsidRPr="00F76E76">
        <w:rPr>
          <w:noProof/>
          <w:sz w:val="28"/>
          <w:szCs w:val="28"/>
        </w:rPr>
        <w:t>)</w:t>
      </w:r>
    </w:p>
    <w:p w14:paraId="6A22B5C6" w14:textId="0ACDFE82" w:rsidR="00F76E76" w:rsidRPr="00F76E76" w:rsidRDefault="00AB7CD7" w:rsidP="00AB7CD7">
      <w:pPr>
        <w:spacing w:line="276" w:lineRule="auto"/>
        <w:rPr>
          <w:noProof/>
          <w:sz w:val="28"/>
          <w:szCs w:val="28"/>
        </w:rPr>
      </w:pPr>
      <w:r w:rsidRPr="00F76E76">
        <w:rPr>
          <w:noProof/>
          <w:sz w:val="28"/>
          <w:szCs w:val="28"/>
        </w:rPr>
        <w:t xml:space="preserve"> Kaggle Notebooks and Datasets (</w:t>
      </w:r>
      <w:hyperlink r:id="rId28" w:history="1">
        <w:r w:rsidR="00F76E76" w:rsidRPr="00F76E76">
          <w:rPr>
            <w:rStyle w:val="Hyperlink"/>
            <w:noProof/>
            <w:sz w:val="28"/>
            <w:szCs w:val="28"/>
          </w:rPr>
          <w:t>https://www.kaggle.com/</w:t>
        </w:r>
      </w:hyperlink>
      <w:r w:rsidRPr="00F76E76">
        <w:rPr>
          <w:noProof/>
          <w:sz w:val="28"/>
          <w:szCs w:val="28"/>
        </w:rPr>
        <w:t xml:space="preserve">) </w:t>
      </w:r>
    </w:p>
    <w:p w14:paraId="7D34B5D6" w14:textId="72B388A4" w:rsidR="000C1BF2" w:rsidRDefault="00AB7CD7" w:rsidP="00AB7CD7">
      <w:pPr>
        <w:spacing w:line="276" w:lineRule="auto"/>
        <w:rPr>
          <w:noProof/>
          <w:sz w:val="28"/>
          <w:szCs w:val="28"/>
        </w:rPr>
      </w:pPr>
      <w:r w:rsidRPr="00F76E76">
        <w:rPr>
          <w:noProof/>
          <w:sz w:val="28"/>
          <w:szCs w:val="28"/>
        </w:rPr>
        <w:t>GitHub repositories with machine learning projects and ALS-related datasets</w:t>
      </w:r>
      <w:r w:rsidR="00D56F6A">
        <w:rPr>
          <w:noProof/>
          <w:sz w:val="28"/>
          <w:szCs w:val="28"/>
        </w:rPr>
        <w:t>.</w:t>
      </w:r>
    </w:p>
    <w:p w14:paraId="1E5CF544" w14:textId="77777777" w:rsidR="00D56F6A" w:rsidRPr="00F76E76" w:rsidRDefault="00D56F6A" w:rsidP="00AB7CD7">
      <w:pPr>
        <w:spacing w:line="276" w:lineRule="auto"/>
        <w:rPr>
          <w:noProof/>
          <w:sz w:val="28"/>
          <w:szCs w:val="28"/>
        </w:rPr>
      </w:pPr>
    </w:p>
    <w:sectPr w:rsidR="00D56F6A" w:rsidRPr="00F76E76" w:rsidSect="00477BA9">
      <w:footerReference w:type="default" r:id="rId2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BF004" w14:textId="77777777" w:rsidR="002501B8" w:rsidRDefault="002501B8" w:rsidP="002501B8">
      <w:pPr>
        <w:spacing w:after="0" w:line="240" w:lineRule="auto"/>
      </w:pPr>
      <w:r>
        <w:separator/>
      </w:r>
    </w:p>
  </w:endnote>
  <w:endnote w:type="continuationSeparator" w:id="0">
    <w:p w14:paraId="37A016A1" w14:textId="77777777" w:rsidR="002501B8" w:rsidRDefault="002501B8" w:rsidP="00250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4115204"/>
      <w:docPartObj>
        <w:docPartGallery w:val="Page Numbers (Bottom of Page)"/>
        <w:docPartUnique/>
      </w:docPartObj>
    </w:sdtPr>
    <w:sdtEndPr>
      <w:rPr>
        <w:noProof/>
      </w:rPr>
    </w:sdtEndPr>
    <w:sdtContent>
      <w:p w14:paraId="56F07B1C" w14:textId="09E87C4D" w:rsidR="002501B8" w:rsidRDefault="002501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865E0" w14:textId="77777777" w:rsidR="002501B8" w:rsidRDefault="00250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D160DB" w14:textId="77777777" w:rsidR="002501B8" w:rsidRDefault="002501B8" w:rsidP="002501B8">
      <w:pPr>
        <w:spacing w:after="0" w:line="240" w:lineRule="auto"/>
      </w:pPr>
      <w:r>
        <w:separator/>
      </w:r>
    </w:p>
  </w:footnote>
  <w:footnote w:type="continuationSeparator" w:id="0">
    <w:p w14:paraId="6937BDCA" w14:textId="77777777" w:rsidR="002501B8" w:rsidRDefault="002501B8" w:rsidP="002501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5C349A"/>
    <w:multiLevelType w:val="hybridMultilevel"/>
    <w:tmpl w:val="4FE45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FA0A50"/>
    <w:multiLevelType w:val="hybridMultilevel"/>
    <w:tmpl w:val="8E802E7E"/>
    <w:lvl w:ilvl="0" w:tplc="199A7030">
      <w:start w:val="1"/>
      <w:numFmt w:val="decimal"/>
      <w:lvlText w:val="%1."/>
      <w:lvlJc w:val="left"/>
      <w:pPr>
        <w:ind w:left="408" w:hanging="360"/>
      </w:pPr>
      <w:rPr>
        <w:rFonts w:hint="default"/>
        <w:b/>
        <w:bCs/>
        <w:sz w:val="28"/>
        <w:szCs w:val="28"/>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4CDE1649"/>
    <w:multiLevelType w:val="hybridMultilevel"/>
    <w:tmpl w:val="2620DF76"/>
    <w:lvl w:ilvl="0" w:tplc="7AEE7F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45479054">
    <w:abstractNumId w:val="0"/>
  </w:num>
  <w:num w:numId="2" w16cid:durableId="2137798570">
    <w:abstractNumId w:val="2"/>
  </w:num>
  <w:num w:numId="3" w16cid:durableId="1081491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BA9"/>
    <w:rsid w:val="000057E3"/>
    <w:rsid w:val="0001319A"/>
    <w:rsid w:val="00016C56"/>
    <w:rsid w:val="00026107"/>
    <w:rsid w:val="00041842"/>
    <w:rsid w:val="00054B6C"/>
    <w:rsid w:val="00066CA5"/>
    <w:rsid w:val="00085B72"/>
    <w:rsid w:val="000A249F"/>
    <w:rsid w:val="000C1BF2"/>
    <w:rsid w:val="000F2351"/>
    <w:rsid w:val="0011514D"/>
    <w:rsid w:val="001213DD"/>
    <w:rsid w:val="00125FDE"/>
    <w:rsid w:val="00127C0F"/>
    <w:rsid w:val="00135F78"/>
    <w:rsid w:val="00136EC5"/>
    <w:rsid w:val="00150224"/>
    <w:rsid w:val="001A4133"/>
    <w:rsid w:val="001E704F"/>
    <w:rsid w:val="001F54C5"/>
    <w:rsid w:val="00211C52"/>
    <w:rsid w:val="0021751E"/>
    <w:rsid w:val="002501B8"/>
    <w:rsid w:val="0025714F"/>
    <w:rsid w:val="00286BAF"/>
    <w:rsid w:val="0029281C"/>
    <w:rsid w:val="002A1AF8"/>
    <w:rsid w:val="002A20B3"/>
    <w:rsid w:val="002A6375"/>
    <w:rsid w:val="002B717E"/>
    <w:rsid w:val="002D2CAE"/>
    <w:rsid w:val="002F2D7B"/>
    <w:rsid w:val="0035300F"/>
    <w:rsid w:val="003A4A9B"/>
    <w:rsid w:val="003C0733"/>
    <w:rsid w:val="003D2205"/>
    <w:rsid w:val="003E20D5"/>
    <w:rsid w:val="00412933"/>
    <w:rsid w:val="0042632C"/>
    <w:rsid w:val="004439AF"/>
    <w:rsid w:val="00460A0B"/>
    <w:rsid w:val="0046794C"/>
    <w:rsid w:val="00477BA9"/>
    <w:rsid w:val="004800FF"/>
    <w:rsid w:val="004B5444"/>
    <w:rsid w:val="004D166A"/>
    <w:rsid w:val="004E066B"/>
    <w:rsid w:val="005021BA"/>
    <w:rsid w:val="005033AA"/>
    <w:rsid w:val="005455C8"/>
    <w:rsid w:val="00564ADF"/>
    <w:rsid w:val="00570DA5"/>
    <w:rsid w:val="00584DC6"/>
    <w:rsid w:val="00587022"/>
    <w:rsid w:val="00594EF4"/>
    <w:rsid w:val="005B6DDC"/>
    <w:rsid w:val="005C7A6E"/>
    <w:rsid w:val="005D4E2C"/>
    <w:rsid w:val="006367A5"/>
    <w:rsid w:val="006807D5"/>
    <w:rsid w:val="007448EB"/>
    <w:rsid w:val="007E1F8D"/>
    <w:rsid w:val="007F6033"/>
    <w:rsid w:val="008030A8"/>
    <w:rsid w:val="00854209"/>
    <w:rsid w:val="0086796F"/>
    <w:rsid w:val="00885CFD"/>
    <w:rsid w:val="008D31AF"/>
    <w:rsid w:val="0091234B"/>
    <w:rsid w:val="00913F71"/>
    <w:rsid w:val="0092488D"/>
    <w:rsid w:val="009A611A"/>
    <w:rsid w:val="009D2C0A"/>
    <w:rsid w:val="009D37CC"/>
    <w:rsid w:val="009E74A3"/>
    <w:rsid w:val="00A13E1C"/>
    <w:rsid w:val="00A15FCB"/>
    <w:rsid w:val="00A66F87"/>
    <w:rsid w:val="00A82151"/>
    <w:rsid w:val="00A97C81"/>
    <w:rsid w:val="00AA5868"/>
    <w:rsid w:val="00AB7CD7"/>
    <w:rsid w:val="00AE575E"/>
    <w:rsid w:val="00AF6A03"/>
    <w:rsid w:val="00B20711"/>
    <w:rsid w:val="00B26049"/>
    <w:rsid w:val="00B47E26"/>
    <w:rsid w:val="00B65318"/>
    <w:rsid w:val="00BA3DA8"/>
    <w:rsid w:val="00BB11A4"/>
    <w:rsid w:val="00C078E1"/>
    <w:rsid w:val="00C22E68"/>
    <w:rsid w:val="00C245FA"/>
    <w:rsid w:val="00C52412"/>
    <w:rsid w:val="00C61300"/>
    <w:rsid w:val="00C74714"/>
    <w:rsid w:val="00C942FD"/>
    <w:rsid w:val="00CA2528"/>
    <w:rsid w:val="00CA35BA"/>
    <w:rsid w:val="00CA72EA"/>
    <w:rsid w:val="00CB35A2"/>
    <w:rsid w:val="00CB58AC"/>
    <w:rsid w:val="00CB5B48"/>
    <w:rsid w:val="00CC3410"/>
    <w:rsid w:val="00CE3F9B"/>
    <w:rsid w:val="00CF1611"/>
    <w:rsid w:val="00D27C65"/>
    <w:rsid w:val="00D300E1"/>
    <w:rsid w:val="00D56F6A"/>
    <w:rsid w:val="00D95180"/>
    <w:rsid w:val="00DA0836"/>
    <w:rsid w:val="00DD19E4"/>
    <w:rsid w:val="00DE688A"/>
    <w:rsid w:val="00E0328B"/>
    <w:rsid w:val="00E03B43"/>
    <w:rsid w:val="00E234BE"/>
    <w:rsid w:val="00E2389F"/>
    <w:rsid w:val="00E25CE0"/>
    <w:rsid w:val="00E44D70"/>
    <w:rsid w:val="00E64472"/>
    <w:rsid w:val="00E70750"/>
    <w:rsid w:val="00EC5B6F"/>
    <w:rsid w:val="00ED5A1F"/>
    <w:rsid w:val="00F32862"/>
    <w:rsid w:val="00F60F04"/>
    <w:rsid w:val="00F76E76"/>
    <w:rsid w:val="00FD12E1"/>
    <w:rsid w:val="00FD280F"/>
    <w:rsid w:val="00FD4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DC74B"/>
  <w15:chartTrackingRefBased/>
  <w15:docId w15:val="{E89AAD7E-8B51-4C4E-A76B-9F9E58A2D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01B8"/>
  </w:style>
  <w:style w:type="paragraph" w:styleId="Footer">
    <w:name w:val="footer"/>
    <w:basedOn w:val="Normal"/>
    <w:link w:val="FooterChar"/>
    <w:uiPriority w:val="99"/>
    <w:unhideWhenUsed/>
    <w:rsid w:val="00250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01B8"/>
  </w:style>
  <w:style w:type="table" w:styleId="TableGrid">
    <w:name w:val="Table Grid"/>
    <w:basedOn w:val="TableNormal"/>
    <w:uiPriority w:val="39"/>
    <w:rsid w:val="00545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20D5"/>
    <w:pPr>
      <w:ind w:left="720"/>
      <w:contextualSpacing/>
    </w:pPr>
  </w:style>
  <w:style w:type="character" w:styleId="Hyperlink">
    <w:name w:val="Hyperlink"/>
    <w:basedOn w:val="DefaultParagraphFont"/>
    <w:uiPriority w:val="99"/>
    <w:unhideWhenUsed/>
    <w:rsid w:val="00F76E76"/>
    <w:rPr>
      <w:color w:val="0563C1" w:themeColor="hyperlink"/>
      <w:u w:val="single"/>
    </w:rPr>
  </w:style>
  <w:style w:type="character" w:styleId="UnresolvedMention">
    <w:name w:val="Unresolved Mention"/>
    <w:basedOn w:val="DefaultParagraphFont"/>
    <w:uiPriority w:val="99"/>
    <w:semiHidden/>
    <w:unhideWhenUsed/>
    <w:rsid w:val="00F76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owardsdatascience.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1420</Words>
  <Characters>8099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P</dc:creator>
  <cp:keywords/>
  <dc:description/>
  <cp:lastModifiedBy>Tejaswini P</cp:lastModifiedBy>
  <cp:revision>2</cp:revision>
  <cp:lastPrinted>2024-09-17T03:39:00Z</cp:lastPrinted>
  <dcterms:created xsi:type="dcterms:W3CDTF">2024-09-17T03:39:00Z</dcterms:created>
  <dcterms:modified xsi:type="dcterms:W3CDTF">2024-09-17T03:39:00Z</dcterms:modified>
</cp:coreProperties>
</file>